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09C8B5E" w14:textId="6C1ACB9D" w:rsidR="00AA3BB4" w:rsidRPr="00616000" w:rsidRDefault="00616000" w:rsidP="00616000">
      <w:pPr>
        <w:tabs>
          <w:tab w:val="left" w:pos="1182"/>
        </w:tabs>
        <w:jc w:val="center"/>
        <w:rPr>
          <w:rFonts w:ascii="Annes Font" w:eastAsia="Comic Sans MS" w:hAnsi="Annes Font" w:cs="Comic Sans MS"/>
          <w:b/>
          <w:bCs/>
          <w:color w:val="4F81BD" w:themeColor="accent1"/>
          <w:sz w:val="24"/>
          <w:szCs w:val="24"/>
          <w:u w:val="single"/>
        </w:rPr>
      </w:pPr>
      <w:proofErr w:type="spellStart"/>
      <w:r w:rsidRPr="00616000">
        <w:rPr>
          <w:rFonts w:ascii="Annes Font" w:eastAsia="Comic Sans MS" w:hAnsi="Annes Font" w:cs="Comic Sans MS"/>
          <w:b/>
          <w:bCs/>
          <w:color w:val="4F81BD" w:themeColor="accent1"/>
          <w:sz w:val="24"/>
          <w:szCs w:val="24"/>
          <w:u w:val="single"/>
        </w:rPr>
        <w:t>Otterton</w:t>
      </w:r>
      <w:proofErr w:type="spellEnd"/>
      <w:r w:rsidRPr="00616000">
        <w:rPr>
          <w:rFonts w:ascii="Annes Font" w:eastAsia="Comic Sans MS" w:hAnsi="Annes Font" w:cs="Comic Sans MS"/>
          <w:b/>
          <w:bCs/>
          <w:color w:val="4F81BD" w:themeColor="accent1"/>
          <w:sz w:val="24"/>
          <w:szCs w:val="24"/>
          <w:u w:val="single"/>
        </w:rPr>
        <w:t xml:space="preserve"> C of E Primary School Writing Progression Year B</w:t>
      </w:r>
    </w:p>
    <w:p w14:paraId="7D4E11F2" w14:textId="77777777" w:rsidR="00616000" w:rsidRDefault="00616000" w:rsidP="00AA3BB4">
      <w:pPr>
        <w:tabs>
          <w:tab w:val="left" w:pos="1182"/>
        </w:tabs>
        <w:rPr>
          <w:rFonts w:ascii="Annes Font" w:eastAsia="Comic Sans MS" w:hAnsi="Annes Font" w:cs="Comic Sans MS"/>
          <w:b/>
          <w:bCs/>
          <w:color w:val="000000" w:themeColor="text1"/>
          <w:sz w:val="24"/>
          <w:szCs w:val="24"/>
          <w:u w:val="single"/>
        </w:rPr>
      </w:pPr>
    </w:p>
    <w:p w14:paraId="2CD06E7A" w14:textId="5C54E9DC" w:rsidR="00AA3BB4" w:rsidRPr="001013EB" w:rsidRDefault="00AA3BB4" w:rsidP="00AA3BB4">
      <w:pPr>
        <w:tabs>
          <w:tab w:val="left" w:pos="1182"/>
        </w:tabs>
        <w:rPr>
          <w:rFonts w:ascii="Annes Font" w:eastAsia="Comic Sans MS" w:hAnsi="Annes Font" w:cs="Comic Sans MS"/>
          <w:color w:val="000000" w:themeColor="text1"/>
          <w:sz w:val="24"/>
          <w:szCs w:val="24"/>
        </w:rPr>
      </w:pPr>
      <w:r w:rsidRPr="001013EB">
        <w:rPr>
          <w:rFonts w:ascii="Annes Font" w:eastAsia="Comic Sans MS" w:hAnsi="Annes Font" w:cs="Comic Sans MS"/>
          <w:b/>
          <w:bCs/>
          <w:color w:val="000000" w:themeColor="text1"/>
          <w:sz w:val="24"/>
          <w:szCs w:val="24"/>
          <w:u w:val="single"/>
        </w:rPr>
        <w:t>Intent</w:t>
      </w:r>
    </w:p>
    <w:p w14:paraId="532B1A08" w14:textId="77777777" w:rsidR="00AA3BB4" w:rsidRPr="001013EB" w:rsidRDefault="00AA3BB4" w:rsidP="00AA3BB4">
      <w:pPr>
        <w:tabs>
          <w:tab w:val="left" w:pos="1182"/>
        </w:tabs>
        <w:rPr>
          <w:rFonts w:ascii="Annes Font" w:eastAsia="Comic Sans MS" w:hAnsi="Annes Font" w:cs="Comic Sans MS"/>
          <w:color w:val="000000" w:themeColor="text1"/>
          <w:sz w:val="24"/>
          <w:szCs w:val="24"/>
        </w:rPr>
      </w:pPr>
      <w:r w:rsidRPr="001013EB">
        <w:rPr>
          <w:rFonts w:ascii="Annes Font" w:eastAsia="Comic Sans MS" w:hAnsi="Annes Font" w:cs="Comic Sans MS"/>
          <w:color w:val="000000" w:themeColor="text1"/>
          <w:sz w:val="24"/>
          <w:szCs w:val="24"/>
        </w:rPr>
        <w:t xml:space="preserve">We believe that all children have the right to become unique and ambitious writers. We provide all our children with a secure foundation of writing for a purpose, to empower them to become writers who are equipped to use their skills confidently and creatively in opportunities presented to them now and in the future. </w:t>
      </w:r>
    </w:p>
    <w:p w14:paraId="37928B56" w14:textId="77777777" w:rsidR="00AA3BB4" w:rsidRPr="001013EB" w:rsidRDefault="00AA3BB4" w:rsidP="00AA3BB4">
      <w:pPr>
        <w:tabs>
          <w:tab w:val="left" w:pos="1182"/>
        </w:tabs>
        <w:rPr>
          <w:rFonts w:ascii="Annes Font" w:eastAsia="Comic Sans MS" w:hAnsi="Annes Font" w:cs="Comic Sans MS"/>
          <w:color w:val="000000" w:themeColor="text1"/>
          <w:sz w:val="24"/>
          <w:szCs w:val="24"/>
        </w:rPr>
      </w:pPr>
      <w:r w:rsidRPr="001013EB">
        <w:rPr>
          <w:rFonts w:ascii="Annes Font" w:eastAsia="Comic Sans MS" w:hAnsi="Annes Font" w:cs="Comic Sans MS"/>
          <w:color w:val="000000" w:themeColor="text1"/>
          <w:sz w:val="24"/>
          <w:szCs w:val="24"/>
        </w:rPr>
        <w:t>Our intentions are that writers in the Raleigh Hub will:</w:t>
      </w:r>
    </w:p>
    <w:p w14:paraId="0BF82156" w14:textId="77777777" w:rsidR="00AA3BB4" w:rsidRPr="001013EB" w:rsidRDefault="00AA3BB4" w:rsidP="00AA3BB4">
      <w:pPr>
        <w:tabs>
          <w:tab w:val="left" w:pos="1182"/>
        </w:tabs>
        <w:rPr>
          <w:rFonts w:ascii="Annes Font" w:eastAsia="Comic Sans MS" w:hAnsi="Annes Font" w:cs="Comic Sans MS"/>
          <w:color w:val="000000" w:themeColor="text1"/>
          <w:sz w:val="24"/>
          <w:szCs w:val="24"/>
        </w:rPr>
      </w:pPr>
    </w:p>
    <w:p w14:paraId="49239178" w14:textId="77777777" w:rsidR="00AA3BB4" w:rsidRPr="001013EB" w:rsidRDefault="00AA3BB4" w:rsidP="00AA3BB4">
      <w:pPr>
        <w:pStyle w:val="ListParagraph"/>
        <w:numPr>
          <w:ilvl w:val="0"/>
          <w:numId w:val="14"/>
        </w:numPr>
        <w:tabs>
          <w:tab w:val="left" w:pos="1182"/>
        </w:tabs>
        <w:spacing w:after="160" w:line="259" w:lineRule="auto"/>
        <w:rPr>
          <w:rFonts w:ascii="Annes Font" w:eastAsia="Comic Sans MS" w:hAnsi="Annes Font" w:cs="Comic Sans MS"/>
          <w:color w:val="000000" w:themeColor="text1"/>
          <w:sz w:val="24"/>
          <w:szCs w:val="24"/>
        </w:rPr>
      </w:pPr>
      <w:r w:rsidRPr="001013EB">
        <w:rPr>
          <w:rFonts w:ascii="Annes Font" w:eastAsia="Comic Sans MS" w:hAnsi="Annes Font" w:cs="Comic Sans MS"/>
          <w:color w:val="000000" w:themeColor="text1"/>
          <w:sz w:val="24"/>
          <w:szCs w:val="24"/>
        </w:rPr>
        <w:t>Become motivated, resilient, and resourceful writers.</w:t>
      </w:r>
    </w:p>
    <w:p w14:paraId="74908F64" w14:textId="77777777" w:rsidR="00AA3BB4" w:rsidRPr="001013EB" w:rsidRDefault="00AA3BB4" w:rsidP="00AA3BB4">
      <w:pPr>
        <w:pStyle w:val="ListParagraph"/>
        <w:numPr>
          <w:ilvl w:val="0"/>
          <w:numId w:val="14"/>
        </w:numPr>
        <w:tabs>
          <w:tab w:val="left" w:pos="1182"/>
        </w:tabs>
        <w:spacing w:after="160" w:line="259" w:lineRule="auto"/>
        <w:rPr>
          <w:rFonts w:ascii="Annes Font" w:eastAsia="Comic Sans MS" w:hAnsi="Annes Font" w:cs="Comic Sans MS"/>
          <w:color w:val="000000" w:themeColor="text1"/>
          <w:sz w:val="24"/>
          <w:szCs w:val="24"/>
        </w:rPr>
      </w:pPr>
      <w:r w:rsidRPr="001013EB">
        <w:rPr>
          <w:rFonts w:ascii="Annes Font" w:eastAsia="Comic Sans MS" w:hAnsi="Annes Font" w:cs="Comic Sans MS"/>
          <w:color w:val="000000" w:themeColor="text1"/>
          <w:sz w:val="24"/>
          <w:szCs w:val="24"/>
        </w:rPr>
        <w:t>Develop a strong thread of individual creativity in their writing.</w:t>
      </w:r>
    </w:p>
    <w:p w14:paraId="68D9F79F" w14:textId="77777777" w:rsidR="00AA3BB4" w:rsidRPr="001013EB" w:rsidRDefault="00AA3BB4" w:rsidP="00AA3BB4">
      <w:pPr>
        <w:pStyle w:val="ListParagraph"/>
        <w:numPr>
          <w:ilvl w:val="0"/>
          <w:numId w:val="14"/>
        </w:numPr>
        <w:tabs>
          <w:tab w:val="left" w:pos="1182"/>
        </w:tabs>
        <w:spacing w:after="160" w:line="259" w:lineRule="auto"/>
        <w:rPr>
          <w:rFonts w:ascii="Annes Font" w:eastAsia="Comic Sans MS" w:hAnsi="Annes Font" w:cs="Comic Sans MS"/>
          <w:color w:val="000000" w:themeColor="text1"/>
          <w:sz w:val="24"/>
          <w:szCs w:val="24"/>
        </w:rPr>
      </w:pPr>
      <w:r w:rsidRPr="001013EB">
        <w:rPr>
          <w:rFonts w:ascii="Annes Font" w:eastAsia="Comic Sans MS" w:hAnsi="Annes Font" w:cs="Comic Sans MS"/>
          <w:color w:val="000000" w:themeColor="text1"/>
          <w:sz w:val="24"/>
          <w:szCs w:val="24"/>
        </w:rPr>
        <w:t>Understand writing for a purpose and audience.</w:t>
      </w:r>
    </w:p>
    <w:p w14:paraId="0CFD7830" w14:textId="77777777" w:rsidR="00AA3BB4" w:rsidRPr="001013EB" w:rsidRDefault="00AA3BB4" w:rsidP="00AA3BB4">
      <w:pPr>
        <w:pStyle w:val="ListParagraph"/>
        <w:numPr>
          <w:ilvl w:val="0"/>
          <w:numId w:val="14"/>
        </w:numPr>
        <w:tabs>
          <w:tab w:val="left" w:pos="1182"/>
        </w:tabs>
        <w:spacing w:after="160" w:line="259" w:lineRule="auto"/>
        <w:rPr>
          <w:rFonts w:ascii="Annes Font" w:eastAsia="Comic Sans MS" w:hAnsi="Annes Font" w:cs="Comic Sans MS"/>
          <w:color w:val="000000" w:themeColor="text1"/>
          <w:sz w:val="24"/>
          <w:szCs w:val="24"/>
        </w:rPr>
      </w:pPr>
      <w:r w:rsidRPr="001013EB">
        <w:rPr>
          <w:rFonts w:ascii="Annes Font" w:eastAsia="Comic Sans MS" w:hAnsi="Annes Font" w:cs="Comic Sans MS"/>
          <w:color w:val="000000" w:themeColor="text1"/>
          <w:sz w:val="24"/>
          <w:szCs w:val="24"/>
        </w:rPr>
        <w:t>Have a secure skill set in spelling, punctuation, and grammar.</w:t>
      </w:r>
    </w:p>
    <w:p w14:paraId="72F892B7" w14:textId="77777777" w:rsidR="00AA3BB4" w:rsidRPr="001013EB" w:rsidRDefault="00AA3BB4" w:rsidP="00AA3BB4">
      <w:pPr>
        <w:pStyle w:val="ListParagraph"/>
        <w:numPr>
          <w:ilvl w:val="0"/>
          <w:numId w:val="14"/>
        </w:numPr>
        <w:tabs>
          <w:tab w:val="left" w:pos="1182"/>
        </w:tabs>
        <w:spacing w:after="160" w:line="259" w:lineRule="auto"/>
        <w:rPr>
          <w:rFonts w:ascii="Annes Font" w:eastAsia="Comic Sans MS" w:hAnsi="Annes Font" w:cs="Comic Sans MS"/>
          <w:color w:val="000000" w:themeColor="text1"/>
          <w:sz w:val="24"/>
          <w:szCs w:val="24"/>
        </w:rPr>
      </w:pPr>
      <w:r w:rsidRPr="001013EB">
        <w:rPr>
          <w:rFonts w:ascii="Annes Font" w:eastAsia="Comic Sans MS" w:hAnsi="Annes Font" w:cs="Comic Sans MS"/>
          <w:color w:val="000000" w:themeColor="text1"/>
          <w:sz w:val="24"/>
          <w:szCs w:val="24"/>
        </w:rPr>
        <w:t>Engage in a wide range of experiences that initiate discussion, allowing children to develop their own ideas and opinions in their writing.</w:t>
      </w:r>
    </w:p>
    <w:p w14:paraId="4521690C" w14:textId="77777777" w:rsidR="00AA3BB4" w:rsidRPr="001013EB" w:rsidRDefault="00AA3BB4" w:rsidP="00AA3BB4">
      <w:pPr>
        <w:pStyle w:val="ListParagraph"/>
        <w:numPr>
          <w:ilvl w:val="0"/>
          <w:numId w:val="14"/>
        </w:numPr>
        <w:tabs>
          <w:tab w:val="left" w:pos="1182"/>
        </w:tabs>
        <w:spacing w:after="160" w:line="259" w:lineRule="auto"/>
        <w:rPr>
          <w:rFonts w:ascii="Annes Font" w:eastAsia="Comic Sans MS" w:hAnsi="Annes Font" w:cs="Comic Sans MS"/>
          <w:color w:val="000000" w:themeColor="text1"/>
          <w:sz w:val="24"/>
          <w:szCs w:val="24"/>
        </w:rPr>
      </w:pPr>
      <w:r w:rsidRPr="001013EB">
        <w:rPr>
          <w:rFonts w:ascii="Annes Font" w:eastAsia="Comic Sans MS" w:hAnsi="Annes Font" w:cs="Comic Sans MS"/>
          <w:color w:val="000000" w:themeColor="text1"/>
          <w:sz w:val="24"/>
          <w:szCs w:val="24"/>
        </w:rPr>
        <w:t>Have opportunities to explore and use a rich and varied bank of vocabulary.</w:t>
      </w:r>
    </w:p>
    <w:p w14:paraId="2DC7C0DC" w14:textId="77777777" w:rsidR="00AA3BB4" w:rsidRDefault="00AA3BB4" w:rsidP="00AA3BB4">
      <w:pPr>
        <w:pStyle w:val="ListParagraph"/>
        <w:numPr>
          <w:ilvl w:val="0"/>
          <w:numId w:val="14"/>
        </w:numPr>
        <w:tabs>
          <w:tab w:val="left" w:pos="1182"/>
        </w:tabs>
        <w:spacing w:after="160" w:line="259" w:lineRule="auto"/>
        <w:rPr>
          <w:rFonts w:ascii="Annes Font" w:eastAsia="Comic Sans MS" w:hAnsi="Annes Font" w:cs="Comic Sans MS"/>
          <w:color w:val="000000" w:themeColor="text1"/>
          <w:sz w:val="24"/>
          <w:szCs w:val="24"/>
        </w:rPr>
      </w:pPr>
      <w:r w:rsidRPr="001013EB">
        <w:rPr>
          <w:rFonts w:ascii="Annes Font" w:eastAsia="Comic Sans MS" w:hAnsi="Annes Font" w:cs="Comic Sans MS"/>
          <w:color w:val="000000" w:themeColor="text1"/>
          <w:sz w:val="24"/>
          <w:szCs w:val="24"/>
        </w:rPr>
        <w:t>Use a cursive script designed to promote fluent and neat writing.</w:t>
      </w:r>
    </w:p>
    <w:p w14:paraId="7024B7D5" w14:textId="6B8286AD" w:rsidR="00FB5319" w:rsidRDefault="00FB5319" w:rsidP="003A56DD"/>
    <w:p w14:paraId="22FAC571" w14:textId="77777777" w:rsidR="003A56DD" w:rsidRDefault="003A56DD" w:rsidP="003A56DD"/>
    <w:p w14:paraId="7E48A57F" w14:textId="77777777" w:rsidR="003A56DD" w:rsidRDefault="003A56DD" w:rsidP="003A56DD"/>
    <w:p w14:paraId="08002339" w14:textId="77777777" w:rsidR="003A56DD" w:rsidRDefault="003A56DD" w:rsidP="003A56DD"/>
    <w:p w14:paraId="1A814043" w14:textId="77777777" w:rsidR="003A56DD" w:rsidRDefault="003A56DD" w:rsidP="003A56DD"/>
    <w:p w14:paraId="51122BC0" w14:textId="77777777" w:rsidR="003A56DD" w:rsidRDefault="003A56DD" w:rsidP="003A56DD"/>
    <w:p w14:paraId="4B2A0C2F" w14:textId="77777777" w:rsidR="003A56DD" w:rsidRDefault="003A56DD" w:rsidP="003A56DD"/>
    <w:p w14:paraId="69F2CDBA" w14:textId="77777777" w:rsidR="003A56DD" w:rsidRDefault="003A56DD" w:rsidP="003A56DD"/>
    <w:p w14:paraId="6BB81104" w14:textId="77777777" w:rsidR="003A56DD" w:rsidRDefault="003A56DD" w:rsidP="003A56DD"/>
    <w:p w14:paraId="19803C8F" w14:textId="77777777" w:rsidR="003A56DD" w:rsidRDefault="003A56DD" w:rsidP="003A56DD"/>
    <w:p w14:paraId="7EF98E08" w14:textId="77777777" w:rsidR="003A56DD" w:rsidRDefault="003A56DD" w:rsidP="003A56DD"/>
    <w:p w14:paraId="3FCD6645" w14:textId="77777777" w:rsidR="003A56DD" w:rsidRDefault="003A56DD" w:rsidP="003A56DD"/>
    <w:tbl>
      <w:tblPr>
        <w:tblpPr w:leftFromText="180" w:rightFromText="180" w:vertAnchor="text" w:horzAnchor="margin" w:tblpXSpec="center" w:tblpY="-1439"/>
        <w:tblW w:w="16328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1442"/>
        <w:gridCol w:w="1276"/>
        <w:gridCol w:w="1276"/>
        <w:gridCol w:w="1276"/>
        <w:gridCol w:w="1276"/>
        <w:gridCol w:w="1276"/>
        <w:gridCol w:w="1276"/>
        <w:gridCol w:w="1276"/>
        <w:gridCol w:w="1276"/>
        <w:gridCol w:w="1144"/>
        <w:gridCol w:w="96"/>
        <w:gridCol w:w="37"/>
        <w:gridCol w:w="1238"/>
        <w:gridCol w:w="1074"/>
        <w:gridCol w:w="27"/>
        <w:gridCol w:w="1062"/>
      </w:tblGrid>
      <w:tr w:rsidR="003A56DD" w:rsidRPr="004B5F38" w14:paraId="692AA2AA" w14:textId="77777777" w:rsidTr="001B6224">
        <w:tc>
          <w:tcPr>
            <w:tcW w:w="16328" w:type="dxa"/>
            <w:gridSpan w:val="16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88387" w14:textId="7542FA17" w:rsidR="003A56DD" w:rsidRPr="0093500F" w:rsidRDefault="003A56DD" w:rsidP="001B6224">
            <w:pPr>
              <w:rPr>
                <w:rFonts w:ascii="Annes Font" w:eastAsiaTheme="majorEastAsia" w:hAnsi="Annes Font" w:cstheme="majorBidi"/>
                <w:b/>
                <w:bCs/>
                <w:sz w:val="28"/>
                <w:szCs w:val="28"/>
              </w:rPr>
            </w:pPr>
            <w:r w:rsidRPr="0093500F">
              <w:rPr>
                <w:rFonts w:ascii="Annes Font" w:hAnsi="Annes Font"/>
                <w:noProof/>
              </w:rPr>
              <w:lastRenderedPageBreak/>
              <w:drawing>
                <wp:inline distT="0" distB="0" distL="0" distR="0" wp14:anchorId="58241226" wp14:editId="7AD9205B">
                  <wp:extent cx="784860" cy="813750"/>
                  <wp:effectExtent l="0" t="0" r="0" b="5715"/>
                  <wp:docPr id="2" name="Picture 2" descr="A picture containing text, sign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icture containing text, sign, clipart&#10;&#10;Description automatically generated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180" cy="822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3500F">
              <w:rPr>
                <w:rFonts w:ascii="Annes Font" w:eastAsiaTheme="majorEastAsia" w:hAnsi="Annes Font" w:cstheme="majorBidi"/>
                <w:b/>
                <w:bCs/>
                <w:sz w:val="28"/>
                <w:szCs w:val="28"/>
              </w:rPr>
              <w:t xml:space="preserve">                                        Writing Curriculum Plan Year </w:t>
            </w:r>
            <w:proofErr w:type="gramStart"/>
            <w:r w:rsidRPr="0093500F">
              <w:rPr>
                <w:rFonts w:ascii="Annes Font" w:eastAsiaTheme="majorEastAsia" w:hAnsi="Annes Font" w:cstheme="majorBidi"/>
                <w:b/>
                <w:bCs/>
                <w:sz w:val="28"/>
                <w:szCs w:val="28"/>
              </w:rPr>
              <w:t>1 and 2 Year</w:t>
            </w:r>
            <w:proofErr w:type="gramEnd"/>
            <w:r w:rsidRPr="0093500F">
              <w:rPr>
                <w:rFonts w:ascii="Annes Font" w:eastAsiaTheme="majorEastAsia" w:hAnsi="Annes Font" w:cstheme="majorBidi"/>
                <w:b/>
                <w:bCs/>
                <w:sz w:val="28"/>
                <w:szCs w:val="28"/>
              </w:rPr>
              <w:t xml:space="preserve"> </w:t>
            </w:r>
            <w:r w:rsidR="00291A27">
              <w:rPr>
                <w:rFonts w:ascii="Annes Font" w:eastAsiaTheme="majorEastAsia" w:hAnsi="Annes Font" w:cstheme="majorBidi"/>
                <w:b/>
                <w:bCs/>
                <w:sz w:val="28"/>
                <w:szCs w:val="28"/>
              </w:rPr>
              <w:t>B</w:t>
            </w:r>
            <w:r w:rsidRPr="0093500F">
              <w:rPr>
                <w:rFonts w:ascii="Annes Font" w:eastAsiaTheme="majorEastAsia" w:hAnsi="Annes Font" w:cstheme="majorBidi"/>
                <w:b/>
                <w:bCs/>
                <w:sz w:val="28"/>
                <w:szCs w:val="28"/>
              </w:rPr>
              <w:t xml:space="preserve">                                                                            </w:t>
            </w:r>
          </w:p>
        </w:tc>
      </w:tr>
      <w:tr w:rsidR="003A56DD" w:rsidRPr="004B5F38" w14:paraId="1E2A0756" w14:textId="77777777" w:rsidTr="003323E9">
        <w:tc>
          <w:tcPr>
            <w:tcW w:w="1442" w:type="dxa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F3EAF" w14:textId="4EC95FA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</w:pPr>
            <w:r w:rsidRPr="0093500F"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 xml:space="preserve">Year </w:t>
            </w:r>
            <w:r w:rsidR="00FD6F5F"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>B</w:t>
            </w:r>
          </w:p>
          <w:p w14:paraId="15047AC5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</w:pPr>
            <w:r w:rsidRPr="0093500F"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>Overview:</w:t>
            </w:r>
          </w:p>
        </w:tc>
        <w:tc>
          <w:tcPr>
            <w:tcW w:w="2552" w:type="dxa"/>
            <w:gridSpan w:val="2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69E12" w14:textId="3A7B5381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</w:pPr>
            <w:r w:rsidRPr="0093500F"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 xml:space="preserve">Let’s </w:t>
            </w:r>
            <w:r w:rsidR="003958BD"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>explore</w:t>
            </w:r>
          </w:p>
        </w:tc>
        <w:tc>
          <w:tcPr>
            <w:tcW w:w="2552" w:type="dxa"/>
            <w:gridSpan w:val="2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B15D2" w14:textId="3057C3D8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</w:pPr>
            <w:r w:rsidRPr="0093500F"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 xml:space="preserve">Let’s </w:t>
            </w:r>
            <w:r w:rsidR="003958BD"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>explore</w:t>
            </w:r>
          </w:p>
        </w:tc>
        <w:tc>
          <w:tcPr>
            <w:tcW w:w="2552" w:type="dxa"/>
            <w:gridSpan w:val="2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0E7BC" w14:textId="6A16C136" w:rsidR="003A56DD" w:rsidRPr="0093500F" w:rsidRDefault="007B34D5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</w:pPr>
            <w:r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 xml:space="preserve">Let’s experiment </w:t>
            </w:r>
          </w:p>
        </w:tc>
        <w:tc>
          <w:tcPr>
            <w:tcW w:w="2552" w:type="dxa"/>
            <w:gridSpan w:val="2"/>
            <w:shd w:val="clear" w:color="auto" w:fill="4F81BD" w:themeFill="accent1"/>
          </w:tcPr>
          <w:p w14:paraId="5E171E51" w14:textId="54EC3D6D" w:rsidR="003A56DD" w:rsidRPr="0093500F" w:rsidRDefault="007B34D5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</w:pPr>
            <w:r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>Let’s experiment</w:t>
            </w:r>
          </w:p>
        </w:tc>
        <w:tc>
          <w:tcPr>
            <w:tcW w:w="2515" w:type="dxa"/>
            <w:gridSpan w:val="4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2EF8E" w14:textId="56B3D8F4" w:rsidR="003A56DD" w:rsidRPr="0093500F" w:rsidRDefault="007B34D5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</w:pPr>
            <w:r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>Let’s remember</w:t>
            </w:r>
          </w:p>
        </w:tc>
        <w:tc>
          <w:tcPr>
            <w:tcW w:w="2163" w:type="dxa"/>
            <w:gridSpan w:val="3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CE429" w14:textId="501A7949" w:rsidR="003A56DD" w:rsidRPr="0093500F" w:rsidRDefault="007B34D5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</w:pPr>
            <w:r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>Let’s remember</w:t>
            </w:r>
          </w:p>
        </w:tc>
      </w:tr>
      <w:tr w:rsidR="003A56DD" w:rsidRPr="004B5F38" w14:paraId="5150BFA8" w14:textId="77777777" w:rsidTr="003323E9">
        <w:trPr>
          <w:trHeight w:val="153"/>
        </w:trPr>
        <w:tc>
          <w:tcPr>
            <w:tcW w:w="14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82D42" w14:textId="01414E4E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</w:pPr>
            <w:r w:rsidRPr="0093500F"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 xml:space="preserve">Year </w:t>
            </w:r>
            <w:r w:rsidR="00FD6F5F"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55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D0D9A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</w:pPr>
            <w:r w:rsidRPr="0093500F"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>Autumn 1</w:t>
            </w:r>
          </w:p>
        </w:tc>
        <w:tc>
          <w:tcPr>
            <w:tcW w:w="255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F9182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</w:pPr>
            <w:r w:rsidRPr="0093500F"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>Autumn 2</w:t>
            </w:r>
          </w:p>
        </w:tc>
        <w:tc>
          <w:tcPr>
            <w:tcW w:w="255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DE36C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</w:pPr>
            <w:r w:rsidRPr="0093500F"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>Spring 1</w:t>
            </w:r>
          </w:p>
        </w:tc>
        <w:tc>
          <w:tcPr>
            <w:tcW w:w="2552" w:type="dxa"/>
            <w:gridSpan w:val="2"/>
          </w:tcPr>
          <w:p w14:paraId="07AA6CBF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</w:pPr>
            <w:r w:rsidRPr="0093500F"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>Spring 2</w:t>
            </w:r>
          </w:p>
        </w:tc>
        <w:tc>
          <w:tcPr>
            <w:tcW w:w="251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A8BF1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</w:pPr>
            <w:r w:rsidRPr="0093500F"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>Summer 1</w:t>
            </w:r>
          </w:p>
        </w:tc>
        <w:tc>
          <w:tcPr>
            <w:tcW w:w="216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76B01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</w:pPr>
            <w:r w:rsidRPr="0093500F"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>Summer 2</w:t>
            </w:r>
          </w:p>
        </w:tc>
      </w:tr>
      <w:tr w:rsidR="003A56DD" w:rsidRPr="00A80BB1" w14:paraId="4EF7134C" w14:textId="77777777" w:rsidTr="000C1135">
        <w:trPr>
          <w:trHeight w:val="259"/>
        </w:trPr>
        <w:tc>
          <w:tcPr>
            <w:tcW w:w="144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57603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8"/>
                <w:szCs w:val="18"/>
              </w:rPr>
            </w:pPr>
            <w:r w:rsidRPr="0093500F">
              <w:rPr>
                <w:rFonts w:ascii="Annes Font" w:eastAsiaTheme="minorEastAsia" w:hAnsi="Annes Font" w:cstheme="minorBidi"/>
                <w:b/>
                <w:bCs/>
                <w:sz w:val="18"/>
                <w:szCs w:val="18"/>
              </w:rPr>
              <w:t>Progression of Core Texts</w:t>
            </w:r>
          </w:p>
          <w:p w14:paraId="151D0CBC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i/>
                <w:iCs/>
                <w:sz w:val="16"/>
                <w:szCs w:val="16"/>
              </w:rPr>
            </w:pPr>
            <w:r w:rsidRPr="0093500F">
              <w:rPr>
                <w:rFonts w:ascii="Annes Font" w:eastAsiaTheme="minorEastAsia" w:hAnsi="Annes Font" w:cstheme="minorBidi"/>
                <w:i/>
                <w:iCs/>
                <w:sz w:val="16"/>
                <w:szCs w:val="16"/>
              </w:rPr>
              <w:t>Additional core texts selected by the teacher to secure key areas of the writing curriculum, broaden the range of texts (including poetry) and meet the interests of pupils.</w:t>
            </w:r>
          </w:p>
        </w:tc>
        <w:tc>
          <w:tcPr>
            <w:tcW w:w="5104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E5241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</w:pPr>
            <w:r w:rsidRPr="0093500F"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>Text:</w:t>
            </w:r>
          </w:p>
        </w:tc>
        <w:tc>
          <w:tcPr>
            <w:tcW w:w="5104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645CF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</w:pPr>
            <w:r w:rsidRPr="0093500F"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>Text:</w:t>
            </w:r>
          </w:p>
        </w:tc>
        <w:tc>
          <w:tcPr>
            <w:tcW w:w="4678" w:type="dxa"/>
            <w:gridSpan w:val="7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0C088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</w:pPr>
            <w:r w:rsidRPr="0093500F"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>Text:</w:t>
            </w:r>
          </w:p>
        </w:tc>
      </w:tr>
      <w:tr w:rsidR="003A56DD" w:rsidRPr="00A80BB1" w14:paraId="58FD102F" w14:textId="77777777" w:rsidTr="00FF44BC">
        <w:trPr>
          <w:trHeight w:val="624"/>
        </w:trPr>
        <w:tc>
          <w:tcPr>
            <w:tcW w:w="144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C280B" w14:textId="77777777" w:rsidR="003A56DD" w:rsidRPr="3C08AA92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59929" w14:textId="77777777" w:rsidR="003A56DD" w:rsidRDefault="000328A9" w:rsidP="001B6224">
            <w:pPr>
              <w:spacing w:line="240" w:lineRule="auto"/>
              <w:jc w:val="center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BE0DB5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The train ride</w:t>
            </w:r>
          </w:p>
          <w:p w14:paraId="34D64AA3" w14:textId="77777777" w:rsidR="00BE0DB5" w:rsidRDefault="00BE0DB5" w:rsidP="001B6224">
            <w:pPr>
              <w:spacing w:line="240" w:lineRule="auto"/>
              <w:jc w:val="center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</w:p>
          <w:p w14:paraId="00E6ED13" w14:textId="5917AC0C" w:rsidR="00BE0DB5" w:rsidRPr="00BE0DB5" w:rsidRDefault="00BE0DB5" w:rsidP="001B6224">
            <w:pP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BE0DB5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Poetry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053953" w14:textId="77777777" w:rsidR="003A56DD" w:rsidRDefault="00A63B8D" w:rsidP="007B34D5">
            <w:pPr>
              <w:spacing w:line="240" w:lineRule="auto"/>
              <w:jc w:val="center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A63B8D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Stella the seagull</w:t>
            </w:r>
          </w:p>
          <w:p w14:paraId="256D5EDA" w14:textId="1D424293" w:rsidR="00A63B8D" w:rsidRPr="00A63B8D" w:rsidRDefault="00A63B8D" w:rsidP="007B34D5">
            <w:pP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proofErr w:type="gramStart"/>
            <w:r w:rsidRPr="00A63B8D">
              <w:rPr>
                <w:rFonts w:ascii="Annes Font" w:eastAsiaTheme="minorEastAsia" w:hAnsi="Annes Font" w:cstheme="minorBidi"/>
                <w:sz w:val="16"/>
                <w:szCs w:val="16"/>
              </w:rPr>
              <w:t>Non fiction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DC7EB0" w14:textId="77777777" w:rsidR="0067461D" w:rsidRPr="00095BA1" w:rsidRDefault="0067461D" w:rsidP="00674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095BA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Don’t spill the milk</w:t>
            </w:r>
          </w:p>
          <w:p w14:paraId="60FB1583" w14:textId="3DF52757" w:rsidR="00CA0F1C" w:rsidRDefault="0067461D" w:rsidP="00674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Fiction</w:t>
            </w:r>
          </w:p>
          <w:p w14:paraId="7A571105" w14:textId="77777777" w:rsidR="00CA0F1C" w:rsidRDefault="00CA0F1C" w:rsidP="00D62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</w:p>
          <w:p w14:paraId="093A3E74" w14:textId="6D1D8363" w:rsidR="003A56DD" w:rsidRPr="0093500F" w:rsidRDefault="003A56DD" w:rsidP="00D623E1">
            <w:pP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073191" w14:textId="77777777" w:rsidR="00F01C79" w:rsidRDefault="00840980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840980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Boa’s bad birthday</w:t>
            </w:r>
            <w:r w:rsidR="00F01C79" w:rsidRPr="00840980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 xml:space="preserve"> </w:t>
            </w:r>
          </w:p>
          <w:p w14:paraId="6FE12957" w14:textId="62C10155" w:rsidR="00840980" w:rsidRPr="00840980" w:rsidRDefault="00840980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840980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Fiction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A1317" w14:textId="77777777" w:rsidR="003A56DD" w:rsidRDefault="00D71A47" w:rsidP="002B4637">
            <w:pPr>
              <w:spacing w:line="240" w:lineRule="auto"/>
              <w:jc w:val="center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 xml:space="preserve">Weather </w:t>
            </w:r>
          </w:p>
          <w:p w14:paraId="003BB95C" w14:textId="7321E87E" w:rsidR="00D71A47" w:rsidRPr="00D71A47" w:rsidRDefault="00D71A47" w:rsidP="002B4637">
            <w:pP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proofErr w:type="gramStart"/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Non fiction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464F20" w14:textId="77777777" w:rsidR="0067461D" w:rsidRPr="00F01C79" w:rsidRDefault="0067461D" w:rsidP="00674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01C79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Little red riding hood</w:t>
            </w:r>
          </w:p>
          <w:p w14:paraId="2FA416BF" w14:textId="3987E439" w:rsidR="00095BA1" w:rsidRPr="00095BA1" w:rsidRDefault="0067461D" w:rsidP="00674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01C79">
              <w:rPr>
                <w:rFonts w:ascii="Annes Font" w:eastAsiaTheme="minorEastAsia" w:hAnsi="Annes Font" w:cstheme="minorBidi"/>
                <w:sz w:val="16"/>
                <w:szCs w:val="16"/>
              </w:rPr>
              <w:t>Fiction</w:t>
            </w: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</w:t>
            </w:r>
            <w:r w:rsidR="00095BA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543ACFF" w14:textId="77777777" w:rsidR="00D71A47" w:rsidRPr="00614172" w:rsidRDefault="00D71A47" w:rsidP="00D71A47">
            <w:pPr>
              <w:spacing w:line="240" w:lineRule="auto"/>
              <w:contextualSpacing/>
              <w:rPr>
                <w:rFonts w:ascii="Annes Font" w:hAnsi="Annes Font"/>
                <w:b/>
                <w:sz w:val="16"/>
                <w:szCs w:val="16"/>
              </w:rPr>
            </w:pPr>
            <w:r w:rsidRPr="00614172">
              <w:rPr>
                <w:rFonts w:ascii="Annes Font" w:hAnsi="Annes Font"/>
                <w:b/>
                <w:sz w:val="16"/>
                <w:szCs w:val="16"/>
              </w:rPr>
              <w:t>The Slime Book</w:t>
            </w:r>
          </w:p>
          <w:p w14:paraId="58D6407F" w14:textId="7050A640" w:rsidR="003A56DD" w:rsidRPr="0093500F" w:rsidRDefault="00D71A47" w:rsidP="00D71A47">
            <w:pP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  <w:u w:val="single"/>
              </w:rPr>
            </w:pPr>
            <w:proofErr w:type="gramStart"/>
            <w:r w:rsidRPr="00614172">
              <w:rPr>
                <w:rFonts w:ascii="Annes Font" w:hAnsi="Annes Font"/>
                <w:sz w:val="16"/>
                <w:szCs w:val="16"/>
              </w:rPr>
              <w:t>Non fiction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DFAF463" w14:textId="77777777" w:rsidR="008D6F63" w:rsidRPr="008D6F63" w:rsidRDefault="008D6F63" w:rsidP="008D6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8D6F63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A mouse called Julian</w:t>
            </w:r>
          </w:p>
          <w:p w14:paraId="60D8AC25" w14:textId="3F7E3C6D" w:rsidR="003A56DD" w:rsidRPr="008D6F63" w:rsidRDefault="008D6F63" w:rsidP="008D6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  <w:u w:val="single"/>
              </w:rPr>
            </w:pPr>
            <w:r w:rsidRPr="008D6F63">
              <w:rPr>
                <w:rFonts w:ascii="Annes Font" w:eastAsiaTheme="minorEastAsia" w:hAnsi="Annes Font" w:cstheme="minorBidi"/>
                <w:sz w:val="16"/>
                <w:szCs w:val="16"/>
              </w:rPr>
              <w:t>Fiction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B871D" w14:textId="77777777" w:rsidR="003A56DD" w:rsidRPr="00BE0DB5" w:rsidRDefault="00796878" w:rsidP="001B6224">
            <w:pPr>
              <w:spacing w:line="240" w:lineRule="auto"/>
              <w:jc w:val="center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BE0DB5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What do you do with a tail like that?</w:t>
            </w:r>
          </w:p>
          <w:p w14:paraId="007D9D3B" w14:textId="2A806BC5" w:rsidR="00796878" w:rsidRPr="0093500F" w:rsidRDefault="00796878" w:rsidP="001B6224">
            <w:pP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  <w:u w:val="single"/>
              </w:rPr>
            </w:pPr>
            <w:proofErr w:type="gramStart"/>
            <w:r w:rsidRPr="00796878">
              <w:rPr>
                <w:rFonts w:ascii="Annes Font" w:eastAsiaTheme="minorEastAsia" w:hAnsi="Annes Font" w:cstheme="minorBidi"/>
                <w:sz w:val="16"/>
                <w:szCs w:val="16"/>
              </w:rPr>
              <w:t>Non fiction</w:t>
            </w:r>
            <w:proofErr w:type="gramEnd"/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6524DD" w14:textId="77777777" w:rsidR="00350378" w:rsidRPr="00350378" w:rsidRDefault="00350378" w:rsidP="00350378">
            <w:pPr>
              <w:spacing w:line="240" w:lineRule="auto"/>
              <w:contextualSpacing/>
              <w:rPr>
                <w:rFonts w:ascii="Annes Font" w:hAnsi="Annes Font"/>
                <w:b/>
                <w:sz w:val="16"/>
                <w:szCs w:val="16"/>
              </w:rPr>
            </w:pPr>
            <w:r w:rsidRPr="00350378">
              <w:rPr>
                <w:rFonts w:ascii="Annes Font" w:hAnsi="Annes Font"/>
                <w:b/>
                <w:sz w:val="16"/>
                <w:szCs w:val="16"/>
              </w:rPr>
              <w:t>I love bugs</w:t>
            </w:r>
          </w:p>
          <w:p w14:paraId="64F73B1D" w14:textId="2D442048" w:rsidR="003A56DD" w:rsidRPr="0093500F" w:rsidRDefault="00350378" w:rsidP="003503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  <w:u w:val="single"/>
              </w:rPr>
            </w:pPr>
            <w:r w:rsidRPr="00350378">
              <w:rPr>
                <w:rFonts w:ascii="Annes Font" w:hAnsi="Annes Font"/>
                <w:sz w:val="16"/>
                <w:szCs w:val="16"/>
              </w:rPr>
              <w:t>Poetry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92284" w14:textId="77777777" w:rsidR="003A56DD" w:rsidRPr="00BE0DB5" w:rsidRDefault="004E6905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BE0DB5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Bonkers about beetroot</w:t>
            </w:r>
          </w:p>
          <w:p w14:paraId="4FC32DED" w14:textId="08E930B0" w:rsidR="00796878" w:rsidRPr="0093500F" w:rsidRDefault="00796878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  <w:u w:val="single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Fiction 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E862A7" w14:textId="77777777" w:rsidR="003A56DD" w:rsidRDefault="000848F2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0848F2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Outdoor wonderland</w:t>
            </w:r>
          </w:p>
          <w:p w14:paraId="74F0E7E4" w14:textId="3F95AC7F" w:rsidR="000848F2" w:rsidRPr="000848F2" w:rsidRDefault="00FF56CC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Non-fiction</w:t>
            </w:r>
          </w:p>
        </w:tc>
      </w:tr>
      <w:tr w:rsidR="003A56DD" w:rsidRPr="00A80BB1" w14:paraId="14BFAF15" w14:textId="77777777" w:rsidTr="000C1135">
        <w:trPr>
          <w:trHeight w:val="364"/>
        </w:trPr>
        <w:tc>
          <w:tcPr>
            <w:tcW w:w="144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2CCBD" w14:textId="77777777" w:rsidR="003A56DD" w:rsidRPr="3C08AA92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51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55D8F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</w:pPr>
            <w:r w:rsidRPr="0093500F"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>Key Outcome:</w:t>
            </w:r>
          </w:p>
        </w:tc>
        <w:tc>
          <w:tcPr>
            <w:tcW w:w="51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2E3D5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</w:pPr>
            <w:r w:rsidRPr="0093500F"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>Key Outcome: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B34A7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</w:pPr>
            <w:r w:rsidRPr="0093500F"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>Key Outcome:</w:t>
            </w:r>
          </w:p>
        </w:tc>
      </w:tr>
      <w:tr w:rsidR="001D0361" w:rsidRPr="00A80BB1" w14:paraId="6C35D3A9" w14:textId="77777777" w:rsidTr="00FF44BC">
        <w:trPr>
          <w:trHeight w:val="628"/>
        </w:trPr>
        <w:tc>
          <w:tcPr>
            <w:tcW w:w="144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C65E3" w14:textId="77777777" w:rsidR="001D0361" w:rsidRPr="3C08AA92" w:rsidRDefault="001D0361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CB71E" w14:textId="49030415" w:rsidR="001D0361" w:rsidRPr="00857EE0" w:rsidRDefault="00183321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857EE0">
              <w:rPr>
                <w:rFonts w:ascii="Annes Font" w:eastAsiaTheme="minorEastAsia" w:hAnsi="Annes Font" w:cstheme="minorBidi"/>
                <w:sz w:val="16"/>
                <w:szCs w:val="16"/>
              </w:rPr>
              <w:t>To write a journey in the style of the train ride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52836F4C" w14:textId="2ED8223D" w:rsidR="001D0361" w:rsidRPr="00857EE0" w:rsidRDefault="00D623E1" w:rsidP="00D62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857EE0">
              <w:rPr>
                <w:rFonts w:ascii="Annes Font" w:hAnsi="Annes Font"/>
                <w:color w:val="000000"/>
                <w:sz w:val="16"/>
                <w:szCs w:val="16"/>
              </w:rPr>
              <w:t xml:space="preserve">To write a letter asking for help with an environmental issue.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17519A31" w14:textId="61F70FF6" w:rsidR="001D0361" w:rsidRPr="00857EE0" w:rsidRDefault="0067461D" w:rsidP="00EA1C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857EE0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To create a story with a twist at the end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6112A3F4" w14:textId="3195B226" w:rsidR="001D0361" w:rsidRPr="00857EE0" w:rsidRDefault="00014ED6" w:rsidP="00B82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857EE0">
              <w:rPr>
                <w:rFonts w:ascii="Annes Font" w:eastAsiaTheme="minorEastAsia" w:hAnsi="Annes Font" w:cstheme="minorBidi"/>
                <w:sz w:val="16"/>
                <w:szCs w:val="16"/>
              </w:rPr>
              <w:t>To write a story based on a birthday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8A035" w14:textId="68B25706" w:rsidR="001D0361" w:rsidRPr="00857EE0" w:rsidRDefault="0008223D" w:rsidP="008554D8">
            <w:pPr>
              <w:spacing w:line="240" w:lineRule="auto"/>
              <w:contextualSpacing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857EE0">
              <w:rPr>
                <w:rFonts w:ascii="Annes Font" w:eastAsiaTheme="minorEastAsia" w:hAnsi="Annes Font" w:cstheme="minorBidi"/>
                <w:sz w:val="16"/>
                <w:szCs w:val="16"/>
              </w:rPr>
              <w:t>To write an information page about weather and seasons.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7F0B1D4E" w14:textId="058941A9" w:rsidR="001D0361" w:rsidRPr="00857EE0" w:rsidRDefault="00252CDE" w:rsidP="008554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857EE0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To re-write the story, changing key details.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1AA53EB" w14:textId="3A59C408" w:rsidR="001D0361" w:rsidRPr="00857EE0" w:rsidRDefault="00D71A47" w:rsidP="008554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857EE0">
              <w:rPr>
                <w:rFonts w:ascii="Annes Font" w:eastAsiaTheme="minorEastAsia" w:hAnsi="Annes Font" w:cstheme="minorBidi"/>
                <w:sz w:val="16"/>
                <w:szCs w:val="16"/>
              </w:rPr>
              <w:t>To write a set of instructions to make a new slime.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E623656" w14:textId="0834707E" w:rsidR="001D0361" w:rsidRPr="00857EE0" w:rsidRDefault="006E3D01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857EE0">
              <w:rPr>
                <w:rFonts w:ascii="Annes Font" w:hAnsi="Annes Font"/>
                <w:color w:val="000000"/>
                <w:sz w:val="16"/>
                <w:szCs w:val="16"/>
              </w:rPr>
              <w:t>To write a version of the story with different animals in a different setting.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B6486" w14:textId="6183E106" w:rsidR="001D0361" w:rsidRPr="00857EE0" w:rsidRDefault="006C32E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857EE0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To create their own ‘what do you do with’ book. </w:t>
            </w:r>
          </w:p>
          <w:p w14:paraId="3DDC3615" w14:textId="6183E106" w:rsidR="001D0361" w:rsidRPr="00857EE0" w:rsidRDefault="001D0361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4138F75" w14:textId="72F12ECB" w:rsidR="001D0361" w:rsidRPr="00857EE0" w:rsidRDefault="00A64B47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857EE0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To create poems based on different insects and bugs. </w:t>
            </w:r>
          </w:p>
          <w:p w14:paraId="3D734E73" w14:textId="1B5C93E0" w:rsidR="001D0361" w:rsidRPr="00857EE0" w:rsidRDefault="001D0361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56E8B" w14:textId="55A7CC0B" w:rsidR="001D0361" w:rsidRPr="00857EE0" w:rsidRDefault="00614172" w:rsidP="009E35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857EE0">
              <w:rPr>
                <w:rFonts w:ascii="Annes Font" w:eastAsiaTheme="minorEastAsia" w:hAnsi="Annes Font" w:cstheme="minorBidi"/>
                <w:sz w:val="16"/>
                <w:szCs w:val="16"/>
              </w:rPr>
              <w:t>To write a story based on growing vegetables.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EBE7906" w14:textId="1367C22A" w:rsidR="001D0361" w:rsidRPr="00857EE0" w:rsidRDefault="00775FEC" w:rsidP="00B23CB8">
            <w:pPr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857EE0">
              <w:rPr>
                <w:rFonts w:ascii="Annes Font" w:hAnsi="Annes Font"/>
                <w:bCs/>
                <w:color w:val="000000"/>
                <w:sz w:val="16"/>
                <w:szCs w:val="16"/>
              </w:rPr>
              <w:t>To write a page that contains a set of instructions for an information book</w:t>
            </w:r>
          </w:p>
        </w:tc>
      </w:tr>
      <w:tr w:rsidR="003A56DD" w:rsidRPr="00D40B9E" w14:paraId="76626465" w14:textId="77777777" w:rsidTr="00FF44BC">
        <w:trPr>
          <w:trHeight w:val="901"/>
        </w:trPr>
        <w:tc>
          <w:tcPr>
            <w:tcW w:w="14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5FD98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8"/>
                <w:szCs w:val="18"/>
              </w:rPr>
            </w:pPr>
            <w:r w:rsidRPr="0045525A">
              <w:rPr>
                <w:rFonts w:ascii="Annes Font" w:eastAsiaTheme="minorEastAsia" w:hAnsi="Annes Font" w:cstheme="minorBidi"/>
                <w:b/>
                <w:bCs/>
                <w:sz w:val="18"/>
                <w:szCs w:val="18"/>
              </w:rPr>
              <w:t>Vocabulary linked to core texts</w:t>
            </w:r>
            <w:r w:rsidRPr="0045525A">
              <w:rPr>
                <w:rFonts w:ascii="Annes Font" w:eastAsiaTheme="minorEastAsia" w:hAnsi="Annes Font" w:cstheme="minorBidi"/>
                <w:b/>
                <w:bCs/>
                <w:sz w:val="14"/>
                <w:szCs w:val="14"/>
              </w:rPr>
              <w:t xml:space="preserve"> </w:t>
            </w:r>
            <w:proofErr w:type="gramStart"/>
            <w:r w:rsidRPr="0045525A">
              <w:rPr>
                <w:rFonts w:ascii="Annes Font" w:eastAsiaTheme="minorEastAsia" w:hAnsi="Annes Font" w:cstheme="minorBidi"/>
                <w:b/>
                <w:bCs/>
                <w:sz w:val="14"/>
                <w:szCs w:val="14"/>
              </w:rPr>
              <w:t>(  starts</w:t>
            </w:r>
            <w:proofErr w:type="gramEnd"/>
            <w:r w:rsidRPr="0045525A">
              <w:rPr>
                <w:rFonts w:ascii="Annes Font" w:eastAsiaTheme="minorEastAsia" w:hAnsi="Annes Font" w:cstheme="minorBidi"/>
                <w:b/>
                <w:bCs/>
                <w:sz w:val="14"/>
                <w:szCs w:val="14"/>
              </w:rPr>
              <w:t xml:space="preserve"> with vocab assessment)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5D798" w14:textId="77777777" w:rsidR="00CD1566" w:rsidRPr="00857EE0" w:rsidRDefault="00CD1566" w:rsidP="00CD1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/>
                <w:sz w:val="16"/>
                <w:szCs w:val="16"/>
              </w:rPr>
            </w:pPr>
            <w:r w:rsidRPr="00857EE0">
              <w:rPr>
                <w:rFonts w:ascii="Annes Font" w:eastAsia="Imprima" w:hAnsi="Annes Font"/>
                <w:sz w:val="16"/>
                <w:szCs w:val="16"/>
              </w:rPr>
              <w:t>Travelling</w:t>
            </w:r>
          </w:p>
          <w:p w14:paraId="3CCCC892" w14:textId="77777777" w:rsidR="00CD1566" w:rsidRPr="00857EE0" w:rsidRDefault="00CD1566" w:rsidP="00CD1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/>
                <w:sz w:val="16"/>
                <w:szCs w:val="16"/>
              </w:rPr>
            </w:pPr>
            <w:r w:rsidRPr="00857EE0">
              <w:rPr>
                <w:rFonts w:ascii="Annes Font" w:eastAsia="Imprima" w:hAnsi="Annes Font"/>
                <w:sz w:val="16"/>
                <w:szCs w:val="16"/>
              </w:rPr>
              <w:t>(journey)</w:t>
            </w:r>
          </w:p>
          <w:p w14:paraId="173767AD" w14:textId="77777777" w:rsidR="00CD1566" w:rsidRPr="00857EE0" w:rsidRDefault="00CD1566" w:rsidP="00CD1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/>
                <w:sz w:val="16"/>
                <w:szCs w:val="16"/>
              </w:rPr>
            </w:pPr>
            <w:r w:rsidRPr="00857EE0">
              <w:rPr>
                <w:rFonts w:ascii="Annes Font" w:eastAsia="Imprima" w:hAnsi="Annes Font"/>
                <w:sz w:val="16"/>
                <w:szCs w:val="16"/>
              </w:rPr>
              <w:t>Staring</w:t>
            </w:r>
          </w:p>
          <w:p w14:paraId="43911B22" w14:textId="77777777" w:rsidR="00CD1566" w:rsidRPr="00857EE0" w:rsidRDefault="00CD1566" w:rsidP="00CD1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/>
                <w:sz w:val="16"/>
                <w:szCs w:val="16"/>
              </w:rPr>
            </w:pPr>
            <w:r w:rsidRPr="00857EE0">
              <w:rPr>
                <w:rFonts w:ascii="Annes Font" w:eastAsia="Imprima" w:hAnsi="Annes Font"/>
                <w:sz w:val="16"/>
                <w:szCs w:val="16"/>
              </w:rPr>
              <w:t>Strutting</w:t>
            </w:r>
          </w:p>
          <w:p w14:paraId="30CAC58A" w14:textId="77777777" w:rsidR="00CD1566" w:rsidRPr="00857EE0" w:rsidRDefault="00CD1566" w:rsidP="00CD1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/>
                <w:sz w:val="16"/>
                <w:szCs w:val="16"/>
              </w:rPr>
            </w:pPr>
            <w:r w:rsidRPr="00857EE0">
              <w:rPr>
                <w:rFonts w:ascii="Annes Font" w:eastAsia="Imprima" w:hAnsi="Annes Font"/>
                <w:sz w:val="16"/>
                <w:szCs w:val="16"/>
              </w:rPr>
              <w:t>Sailing</w:t>
            </w:r>
          </w:p>
          <w:p w14:paraId="34609A97" w14:textId="6E08FEF8" w:rsidR="003A56DD" w:rsidRPr="00857EE0" w:rsidRDefault="00CD1566" w:rsidP="00CD1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857EE0">
              <w:rPr>
                <w:rFonts w:ascii="Annes Font" w:eastAsia="Imprima" w:hAnsi="Annes Font"/>
                <w:sz w:val="16"/>
                <w:szCs w:val="16"/>
              </w:rPr>
              <w:t>Welcoming</w:t>
            </w:r>
          </w:p>
        </w:tc>
        <w:tc>
          <w:tcPr>
            <w:tcW w:w="1276" w:type="dxa"/>
            <w:shd w:val="clear" w:color="auto" w:fill="auto"/>
          </w:tcPr>
          <w:p w14:paraId="3790F35B" w14:textId="4CC44726" w:rsidR="00C83696" w:rsidRPr="00857EE0" w:rsidRDefault="00C83696" w:rsidP="00C83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857EE0">
              <w:rPr>
                <w:rFonts w:ascii="Annes Font" w:eastAsiaTheme="minorEastAsia" w:hAnsi="Annes Font" w:cstheme="minorBidi"/>
                <w:sz w:val="16"/>
                <w:szCs w:val="16"/>
              </w:rPr>
              <w:t>Recycle</w:t>
            </w:r>
          </w:p>
          <w:p w14:paraId="4ED4BD87" w14:textId="77777777" w:rsidR="00C83696" w:rsidRPr="00857EE0" w:rsidRDefault="00C83696" w:rsidP="00C83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857EE0">
              <w:rPr>
                <w:rFonts w:ascii="Annes Font" w:eastAsiaTheme="minorEastAsia" w:hAnsi="Annes Font" w:cstheme="minorBidi"/>
                <w:sz w:val="16"/>
                <w:szCs w:val="16"/>
              </w:rPr>
              <w:t>Reuse</w:t>
            </w:r>
          </w:p>
          <w:p w14:paraId="5277CB38" w14:textId="77777777" w:rsidR="00C83696" w:rsidRPr="00857EE0" w:rsidRDefault="00C83696" w:rsidP="00C83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857EE0">
              <w:rPr>
                <w:rFonts w:ascii="Annes Font" w:eastAsiaTheme="minorEastAsia" w:hAnsi="Annes Font" w:cstheme="minorBidi"/>
                <w:sz w:val="16"/>
                <w:szCs w:val="16"/>
              </w:rPr>
              <w:t>Environment</w:t>
            </w:r>
          </w:p>
          <w:p w14:paraId="58BC01C1" w14:textId="77777777" w:rsidR="00C83696" w:rsidRPr="00857EE0" w:rsidRDefault="00C83696" w:rsidP="00C83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857EE0">
              <w:rPr>
                <w:rFonts w:ascii="Annes Font" w:eastAsiaTheme="minorEastAsia" w:hAnsi="Annes Font" w:cstheme="minorBidi"/>
                <w:sz w:val="16"/>
                <w:szCs w:val="16"/>
              </w:rPr>
              <w:t>World</w:t>
            </w:r>
          </w:p>
          <w:p w14:paraId="13497560" w14:textId="3F9C1DDC" w:rsidR="003A56DD" w:rsidRPr="00857EE0" w:rsidRDefault="00C83696" w:rsidP="00C83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857EE0">
              <w:rPr>
                <w:rFonts w:ascii="Annes Font" w:eastAsiaTheme="minorEastAsia" w:hAnsi="Annes Font" w:cstheme="minorBidi"/>
                <w:sz w:val="16"/>
                <w:szCs w:val="16"/>
              </w:rPr>
              <w:t>Reduce</w:t>
            </w:r>
          </w:p>
        </w:tc>
        <w:tc>
          <w:tcPr>
            <w:tcW w:w="1276" w:type="dxa"/>
            <w:shd w:val="clear" w:color="auto" w:fill="auto"/>
          </w:tcPr>
          <w:p w14:paraId="3B6CC962" w14:textId="6EB518A9" w:rsidR="003A56DD" w:rsidRPr="00857EE0" w:rsidRDefault="002832A9" w:rsidP="00EA1C9A">
            <w:pPr>
              <w:pStyle w:val="paragraph"/>
              <w:spacing w:before="0" w:beforeAutospacing="0" w:after="0" w:afterAutospacing="0"/>
              <w:textAlignment w:val="baseline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857EE0">
              <w:rPr>
                <w:rFonts w:ascii="Annes Font" w:eastAsiaTheme="minorEastAsia" w:hAnsi="Annes Font" w:cstheme="minorBidi"/>
                <w:sz w:val="16"/>
                <w:szCs w:val="16"/>
              </w:rPr>
              <w:t>New text</w:t>
            </w:r>
          </w:p>
        </w:tc>
        <w:tc>
          <w:tcPr>
            <w:tcW w:w="1276" w:type="dxa"/>
            <w:shd w:val="clear" w:color="auto" w:fill="auto"/>
          </w:tcPr>
          <w:p w14:paraId="0EE344D8" w14:textId="77777777" w:rsidR="000138BB" w:rsidRPr="00857EE0" w:rsidRDefault="000138BB" w:rsidP="000138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/>
                <w:sz w:val="16"/>
                <w:szCs w:val="16"/>
              </w:rPr>
            </w:pPr>
            <w:r w:rsidRPr="00857EE0">
              <w:rPr>
                <w:rFonts w:ascii="Annes Font" w:eastAsia="Imprima" w:hAnsi="Annes Font"/>
                <w:sz w:val="16"/>
                <w:szCs w:val="16"/>
              </w:rPr>
              <w:t>Hoped</w:t>
            </w:r>
          </w:p>
          <w:p w14:paraId="3FD4CD36" w14:textId="77777777" w:rsidR="000138BB" w:rsidRPr="00857EE0" w:rsidRDefault="000138BB" w:rsidP="000138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/>
                <w:sz w:val="16"/>
                <w:szCs w:val="16"/>
              </w:rPr>
            </w:pPr>
            <w:r w:rsidRPr="00857EE0">
              <w:rPr>
                <w:rFonts w:ascii="Annes Font" w:eastAsia="Imprima" w:hAnsi="Annes Font"/>
                <w:sz w:val="16"/>
                <w:szCs w:val="16"/>
              </w:rPr>
              <w:t>Neat</w:t>
            </w:r>
          </w:p>
          <w:p w14:paraId="61D17A0A" w14:textId="77777777" w:rsidR="000138BB" w:rsidRPr="00857EE0" w:rsidRDefault="000138BB" w:rsidP="000138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/>
                <w:sz w:val="16"/>
                <w:szCs w:val="16"/>
              </w:rPr>
            </w:pPr>
            <w:r w:rsidRPr="00857EE0">
              <w:rPr>
                <w:rFonts w:ascii="Annes Font" w:eastAsia="Imprima" w:hAnsi="Annes Font"/>
                <w:sz w:val="16"/>
                <w:szCs w:val="16"/>
              </w:rPr>
              <w:t>Useful</w:t>
            </w:r>
          </w:p>
          <w:p w14:paraId="3C43C147" w14:textId="77777777" w:rsidR="000138BB" w:rsidRPr="00857EE0" w:rsidRDefault="000138BB" w:rsidP="000138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/>
                <w:sz w:val="16"/>
                <w:szCs w:val="16"/>
              </w:rPr>
            </w:pPr>
            <w:r w:rsidRPr="00857EE0">
              <w:rPr>
                <w:rFonts w:ascii="Annes Font" w:eastAsia="Imprima" w:hAnsi="Annes Font"/>
                <w:sz w:val="16"/>
                <w:szCs w:val="16"/>
              </w:rPr>
              <w:t xml:space="preserve">Suitable </w:t>
            </w:r>
          </w:p>
          <w:p w14:paraId="42DFE210" w14:textId="5FC90C39" w:rsidR="000138BB" w:rsidRPr="00857EE0" w:rsidRDefault="000138BB" w:rsidP="000138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/>
                <w:sz w:val="16"/>
                <w:szCs w:val="16"/>
              </w:rPr>
            </w:pPr>
            <w:r w:rsidRPr="00857EE0">
              <w:rPr>
                <w:rFonts w:ascii="Annes Font" w:eastAsia="Imprima" w:hAnsi="Annes Font"/>
                <w:sz w:val="16"/>
                <w:szCs w:val="16"/>
              </w:rPr>
              <w:t>Perfect</w:t>
            </w:r>
          </w:p>
          <w:p w14:paraId="21F047F8" w14:textId="77777777" w:rsidR="000138BB" w:rsidRPr="00857EE0" w:rsidRDefault="000138BB" w:rsidP="000138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/>
                <w:sz w:val="16"/>
                <w:szCs w:val="16"/>
              </w:rPr>
            </w:pPr>
            <w:r w:rsidRPr="00857EE0">
              <w:rPr>
                <w:rFonts w:ascii="Annes Font" w:eastAsia="Imprima" w:hAnsi="Annes Font"/>
                <w:sz w:val="16"/>
                <w:szCs w:val="16"/>
              </w:rPr>
              <w:t>Slipping</w:t>
            </w:r>
          </w:p>
          <w:p w14:paraId="0212B9DD" w14:textId="26A03824" w:rsidR="003A56DD" w:rsidRPr="00857EE0" w:rsidRDefault="000138BB" w:rsidP="000138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/>
                <w:sz w:val="16"/>
                <w:szCs w:val="16"/>
              </w:rPr>
            </w:pPr>
            <w:r w:rsidRPr="00857EE0">
              <w:rPr>
                <w:rFonts w:ascii="Annes Font" w:eastAsia="Imprima" w:hAnsi="Annes Font"/>
                <w:sz w:val="16"/>
                <w:szCs w:val="16"/>
              </w:rPr>
              <w:t xml:space="preserve">Sprouted 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E13C0" w14:textId="3D607FF5" w:rsidR="003A56DD" w:rsidRPr="00857EE0" w:rsidRDefault="00B06BB8" w:rsidP="002B46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857EE0">
              <w:rPr>
                <w:rFonts w:ascii="Annes Font" w:eastAsiaTheme="minorEastAsia" w:hAnsi="Annes Font" w:cstheme="minorBidi"/>
                <w:sz w:val="16"/>
                <w:szCs w:val="16"/>
              </w:rPr>
              <w:t>Linked to Geography topic.</w:t>
            </w:r>
          </w:p>
        </w:tc>
        <w:tc>
          <w:tcPr>
            <w:tcW w:w="1276" w:type="dxa"/>
            <w:shd w:val="clear" w:color="auto" w:fill="auto"/>
          </w:tcPr>
          <w:p w14:paraId="0A9A8E65" w14:textId="5E6E30E7" w:rsidR="003A56DD" w:rsidRPr="00857EE0" w:rsidRDefault="00E905D6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  <w:highlight w:val="yellow"/>
              </w:rPr>
            </w:pPr>
            <w:r w:rsidRPr="00857EE0">
              <w:rPr>
                <w:rFonts w:ascii="Annes Font" w:eastAsiaTheme="minorEastAsia" w:hAnsi="Annes Font" w:cstheme="minorBidi"/>
                <w:sz w:val="16"/>
                <w:szCs w:val="16"/>
              </w:rPr>
              <w:t>New text</w:t>
            </w:r>
          </w:p>
        </w:tc>
        <w:tc>
          <w:tcPr>
            <w:tcW w:w="1276" w:type="dxa"/>
          </w:tcPr>
          <w:p w14:paraId="05507C1A" w14:textId="77777777" w:rsidR="00D71A47" w:rsidRPr="00857EE0" w:rsidRDefault="00D71A47" w:rsidP="00D71A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/>
                <w:sz w:val="16"/>
                <w:szCs w:val="16"/>
              </w:rPr>
            </w:pPr>
            <w:r w:rsidRPr="00857EE0">
              <w:rPr>
                <w:rFonts w:ascii="Annes Font" w:eastAsia="Imprima" w:hAnsi="Annes Font"/>
                <w:sz w:val="16"/>
                <w:szCs w:val="16"/>
              </w:rPr>
              <w:t>First</w:t>
            </w:r>
          </w:p>
          <w:p w14:paraId="7BB5A6F1" w14:textId="77777777" w:rsidR="00D71A47" w:rsidRPr="00857EE0" w:rsidRDefault="00D71A47" w:rsidP="00D71A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/>
                <w:sz w:val="16"/>
                <w:szCs w:val="16"/>
              </w:rPr>
            </w:pPr>
            <w:r w:rsidRPr="00857EE0">
              <w:rPr>
                <w:rFonts w:ascii="Annes Font" w:eastAsia="Imprima" w:hAnsi="Annes Font"/>
                <w:sz w:val="16"/>
                <w:szCs w:val="16"/>
              </w:rPr>
              <w:t>Next</w:t>
            </w:r>
          </w:p>
          <w:p w14:paraId="02D25FEB" w14:textId="77777777" w:rsidR="00D71A47" w:rsidRPr="00857EE0" w:rsidRDefault="00D71A47" w:rsidP="00D71A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/>
                <w:sz w:val="16"/>
                <w:szCs w:val="16"/>
              </w:rPr>
            </w:pPr>
            <w:r w:rsidRPr="00857EE0">
              <w:rPr>
                <w:rFonts w:ascii="Annes Font" w:eastAsia="Imprima" w:hAnsi="Annes Font"/>
                <w:sz w:val="16"/>
                <w:szCs w:val="16"/>
              </w:rPr>
              <w:t>After</w:t>
            </w:r>
          </w:p>
          <w:p w14:paraId="5BB6714B" w14:textId="77777777" w:rsidR="00D71A47" w:rsidRPr="00857EE0" w:rsidRDefault="00D71A47" w:rsidP="00D71A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/>
                <w:sz w:val="16"/>
                <w:szCs w:val="16"/>
              </w:rPr>
            </w:pPr>
            <w:r w:rsidRPr="00857EE0">
              <w:rPr>
                <w:rFonts w:ascii="Annes Font" w:eastAsia="Imprima" w:hAnsi="Annes Font"/>
                <w:sz w:val="16"/>
                <w:szCs w:val="16"/>
              </w:rPr>
              <w:t>Then</w:t>
            </w:r>
          </w:p>
          <w:p w14:paraId="7F6F21A0" w14:textId="01252990" w:rsidR="003A56DD" w:rsidRPr="00857EE0" w:rsidRDefault="00D71A47" w:rsidP="00D71A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  <w:highlight w:val="yellow"/>
              </w:rPr>
            </w:pPr>
            <w:proofErr w:type="gramStart"/>
            <w:r w:rsidRPr="00857EE0">
              <w:rPr>
                <w:rFonts w:ascii="Annes Font" w:eastAsia="Imprima" w:hAnsi="Annes Font"/>
                <w:sz w:val="16"/>
                <w:szCs w:val="16"/>
              </w:rPr>
              <w:t>Finally</w:t>
            </w:r>
            <w:proofErr w:type="gramEnd"/>
          </w:p>
        </w:tc>
        <w:tc>
          <w:tcPr>
            <w:tcW w:w="1276" w:type="dxa"/>
          </w:tcPr>
          <w:p w14:paraId="5A6EB53D" w14:textId="36D376F8" w:rsidR="003A56DD" w:rsidRPr="00857EE0" w:rsidRDefault="00E905D6" w:rsidP="009902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857EE0">
              <w:rPr>
                <w:rFonts w:ascii="Annes Font" w:eastAsiaTheme="minorEastAsia" w:hAnsi="Annes Font" w:cstheme="minorBidi"/>
                <w:sz w:val="16"/>
                <w:szCs w:val="16"/>
              </w:rPr>
              <w:t>New text</w:t>
            </w:r>
          </w:p>
        </w:tc>
        <w:tc>
          <w:tcPr>
            <w:tcW w:w="12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5D98E" w14:textId="44A29B9A" w:rsidR="003A56DD" w:rsidRPr="00857EE0" w:rsidRDefault="002832A9" w:rsidP="00BE6D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857EE0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Link to science vocabulary 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4955BFB" w14:textId="77777777" w:rsidR="00A64B47" w:rsidRPr="00857EE0" w:rsidRDefault="00A64B47" w:rsidP="00A6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/>
                <w:sz w:val="16"/>
                <w:szCs w:val="16"/>
              </w:rPr>
            </w:pPr>
            <w:r w:rsidRPr="00857EE0">
              <w:rPr>
                <w:rFonts w:ascii="Annes Font" w:eastAsia="Imprima" w:hAnsi="Annes Font"/>
                <w:sz w:val="16"/>
                <w:szCs w:val="16"/>
              </w:rPr>
              <w:t>Springy</w:t>
            </w:r>
          </w:p>
          <w:p w14:paraId="20F6917D" w14:textId="77777777" w:rsidR="00A64B47" w:rsidRPr="00857EE0" w:rsidRDefault="00A64B47" w:rsidP="00A6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/>
                <w:sz w:val="16"/>
                <w:szCs w:val="16"/>
              </w:rPr>
            </w:pPr>
            <w:r w:rsidRPr="00857EE0">
              <w:rPr>
                <w:rFonts w:ascii="Annes Font" w:eastAsia="Imprima" w:hAnsi="Annes Font"/>
                <w:sz w:val="16"/>
                <w:szCs w:val="16"/>
              </w:rPr>
              <w:t>Creepy</w:t>
            </w:r>
          </w:p>
          <w:p w14:paraId="2E383211" w14:textId="77777777" w:rsidR="00A64B47" w:rsidRPr="00857EE0" w:rsidRDefault="00A64B47" w:rsidP="00A6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/>
                <w:sz w:val="16"/>
                <w:szCs w:val="16"/>
              </w:rPr>
            </w:pPr>
            <w:r w:rsidRPr="00857EE0">
              <w:rPr>
                <w:rFonts w:ascii="Annes Font" w:eastAsia="Imprima" w:hAnsi="Annes Font"/>
                <w:sz w:val="16"/>
                <w:szCs w:val="16"/>
              </w:rPr>
              <w:t>Spiny</w:t>
            </w:r>
          </w:p>
          <w:p w14:paraId="3CE57EDB" w14:textId="77777777" w:rsidR="00A64B47" w:rsidRPr="00857EE0" w:rsidRDefault="00A64B47" w:rsidP="00A6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/>
                <w:sz w:val="16"/>
                <w:szCs w:val="16"/>
              </w:rPr>
            </w:pPr>
            <w:r w:rsidRPr="00857EE0">
              <w:rPr>
                <w:rFonts w:ascii="Annes Font" w:eastAsia="Imprima" w:hAnsi="Annes Font"/>
                <w:sz w:val="16"/>
                <w:szCs w:val="16"/>
              </w:rPr>
              <w:t>Bright</w:t>
            </w:r>
          </w:p>
          <w:p w14:paraId="4B4078BD" w14:textId="77777777" w:rsidR="00A64B47" w:rsidRPr="00857EE0" w:rsidRDefault="00A64B47" w:rsidP="00A6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/>
                <w:sz w:val="16"/>
                <w:szCs w:val="16"/>
              </w:rPr>
            </w:pPr>
            <w:r w:rsidRPr="00857EE0">
              <w:rPr>
                <w:rFonts w:ascii="Annes Font" w:eastAsia="Imprima" w:hAnsi="Annes Font"/>
                <w:sz w:val="16"/>
                <w:szCs w:val="16"/>
              </w:rPr>
              <w:t>Glide</w:t>
            </w:r>
          </w:p>
          <w:p w14:paraId="0364DB0E" w14:textId="77777777" w:rsidR="00A64B47" w:rsidRPr="00857EE0" w:rsidRDefault="00A64B47" w:rsidP="00A6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/>
                <w:sz w:val="16"/>
                <w:szCs w:val="16"/>
              </w:rPr>
            </w:pPr>
            <w:r w:rsidRPr="00857EE0">
              <w:rPr>
                <w:rFonts w:ascii="Annes Font" w:eastAsia="Imprima" w:hAnsi="Annes Font"/>
                <w:sz w:val="16"/>
                <w:szCs w:val="16"/>
              </w:rPr>
              <w:t>Crawl</w:t>
            </w:r>
          </w:p>
          <w:p w14:paraId="72EDD150" w14:textId="41685B75" w:rsidR="003A56DD" w:rsidRPr="00857EE0" w:rsidRDefault="00A64B47" w:rsidP="00A6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/>
                <w:sz w:val="16"/>
                <w:szCs w:val="16"/>
              </w:rPr>
            </w:pPr>
            <w:r w:rsidRPr="00857EE0">
              <w:rPr>
                <w:rFonts w:ascii="Annes Font" w:eastAsia="Imprima" w:hAnsi="Annes Font"/>
                <w:sz w:val="16"/>
                <w:szCs w:val="16"/>
              </w:rPr>
              <w:t xml:space="preserve">Squealing </w:t>
            </w:r>
          </w:p>
        </w:tc>
        <w:tc>
          <w:tcPr>
            <w:tcW w:w="1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3EA6B" w14:textId="3308EE3E" w:rsidR="003A56DD" w:rsidRPr="00857EE0" w:rsidRDefault="00E905D6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857EE0">
              <w:rPr>
                <w:rFonts w:ascii="Annes Font" w:eastAsiaTheme="minorEastAsia" w:hAnsi="Annes Font" w:cstheme="minorBidi"/>
                <w:sz w:val="16"/>
                <w:szCs w:val="16"/>
              </w:rPr>
              <w:t>New text</w:t>
            </w:r>
          </w:p>
        </w:tc>
        <w:tc>
          <w:tcPr>
            <w:tcW w:w="1089" w:type="dxa"/>
            <w:gridSpan w:val="2"/>
            <w:shd w:val="clear" w:color="auto" w:fill="auto"/>
          </w:tcPr>
          <w:p w14:paraId="552B3A24" w14:textId="3657C067" w:rsidR="003A56DD" w:rsidRPr="00857EE0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857EE0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</w:t>
            </w:r>
            <w:r w:rsidR="00E905D6" w:rsidRPr="00857EE0">
              <w:rPr>
                <w:rFonts w:ascii="Annes Font" w:eastAsiaTheme="minorEastAsia" w:hAnsi="Annes Font" w:cstheme="minorBidi"/>
                <w:sz w:val="16"/>
                <w:szCs w:val="16"/>
              </w:rPr>
              <w:t>New text</w:t>
            </w:r>
          </w:p>
        </w:tc>
      </w:tr>
      <w:tr w:rsidR="003A56DD" w:rsidRPr="00D40B9E" w14:paraId="56C58A4D" w14:textId="77777777" w:rsidTr="00FF44BC">
        <w:trPr>
          <w:trHeight w:val="420"/>
        </w:trPr>
        <w:tc>
          <w:tcPr>
            <w:tcW w:w="14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2776B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8"/>
                <w:szCs w:val="18"/>
              </w:rPr>
            </w:pPr>
            <w:r w:rsidRPr="0045525A">
              <w:rPr>
                <w:rFonts w:ascii="Annes Font" w:eastAsiaTheme="minorEastAsia" w:hAnsi="Annes Font" w:cstheme="minorBidi"/>
                <w:b/>
                <w:bCs/>
                <w:sz w:val="18"/>
                <w:szCs w:val="18"/>
              </w:rPr>
              <w:t>Links to Wider Curriculum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89CA8" w14:textId="0CF7A868" w:rsidR="001878D3" w:rsidRPr="0045525A" w:rsidRDefault="001F39E1" w:rsidP="001B6224">
            <w:pP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Where we live - farming</w:t>
            </w:r>
          </w:p>
        </w:tc>
        <w:tc>
          <w:tcPr>
            <w:tcW w:w="1276" w:type="dxa"/>
            <w:shd w:val="clear" w:color="auto" w:fill="auto"/>
          </w:tcPr>
          <w:p w14:paraId="7997B617" w14:textId="0EB41210" w:rsidR="003A56DD" w:rsidRPr="0045525A" w:rsidRDefault="006A2252" w:rsidP="00B23CB8">
            <w:pP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Explore and draw - art</w:t>
            </w:r>
          </w:p>
        </w:tc>
        <w:tc>
          <w:tcPr>
            <w:tcW w:w="1276" w:type="dxa"/>
            <w:shd w:val="clear" w:color="auto" w:fill="auto"/>
          </w:tcPr>
          <w:p w14:paraId="4C317B81" w14:textId="45BCEDCF" w:rsidR="003A56DD" w:rsidRPr="0045525A" w:rsidRDefault="00A33319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The wright brothers</w:t>
            </w:r>
          </w:p>
        </w:tc>
        <w:tc>
          <w:tcPr>
            <w:tcW w:w="1276" w:type="dxa"/>
            <w:shd w:val="clear" w:color="auto" w:fill="auto"/>
          </w:tcPr>
          <w:p w14:paraId="215BD41D" w14:textId="59010166" w:rsidR="003A56DD" w:rsidRPr="0045525A" w:rsidRDefault="00325237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Dips and dippers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F44BA" w14:textId="77777777" w:rsidR="003A56DD" w:rsidRDefault="00585681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Materials </w:t>
            </w:r>
          </w:p>
          <w:p w14:paraId="23BA9133" w14:textId="5943EEB0" w:rsidR="00DC7D7B" w:rsidRPr="0045525A" w:rsidRDefault="00DC7D7B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Weather- </w:t>
            </w:r>
            <w:proofErr w:type="spellStart"/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geog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729C0B6B" w14:textId="4FDE82B9" w:rsidR="003A56DD" w:rsidRPr="0045525A" w:rsidRDefault="005F3EE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Monoprint - art</w:t>
            </w:r>
          </w:p>
        </w:tc>
        <w:tc>
          <w:tcPr>
            <w:tcW w:w="1276" w:type="dxa"/>
          </w:tcPr>
          <w:p w14:paraId="676EF09E" w14:textId="38022FC9" w:rsidR="003A56DD" w:rsidRPr="0045525A" w:rsidRDefault="00B12D30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Kings and Queens</w:t>
            </w:r>
          </w:p>
        </w:tc>
        <w:tc>
          <w:tcPr>
            <w:tcW w:w="1276" w:type="dxa"/>
          </w:tcPr>
          <w:p w14:paraId="161332C2" w14:textId="5F920CEA" w:rsidR="003A56DD" w:rsidRPr="0045525A" w:rsidRDefault="00005E09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Fabric bunting</w:t>
            </w:r>
            <w:r w:rsidR="00110AB3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 </w:t>
            </w:r>
          </w:p>
        </w:tc>
        <w:tc>
          <w:tcPr>
            <w:tcW w:w="12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E7F81" w14:textId="77777777" w:rsidR="003A56DD" w:rsidRDefault="00585681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Humans and animas</w:t>
            </w:r>
          </w:p>
          <w:p w14:paraId="11A4751C" w14:textId="77777777" w:rsidR="00DC7D7B" w:rsidRDefault="00DC7D7B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7E0AD91E" w14:textId="340AEC79" w:rsidR="00DC7D7B" w:rsidRPr="0045525A" w:rsidRDefault="00DC7D7B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Kampong Ayer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138439F" w14:textId="187BE23E" w:rsidR="003A56DD" w:rsidRPr="0045525A" w:rsidRDefault="005F3EE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Music and art</w:t>
            </w:r>
          </w:p>
        </w:tc>
        <w:tc>
          <w:tcPr>
            <w:tcW w:w="1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BA736" w14:textId="7C8ECAEA" w:rsidR="003A56DD" w:rsidRPr="006F30E3" w:rsidRDefault="004E6905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Sensational salads in DT</w:t>
            </w:r>
          </w:p>
        </w:tc>
        <w:tc>
          <w:tcPr>
            <w:tcW w:w="1089" w:type="dxa"/>
            <w:gridSpan w:val="2"/>
            <w:shd w:val="clear" w:color="auto" w:fill="auto"/>
          </w:tcPr>
          <w:p w14:paraId="1C32752A" w14:textId="0D0B5EFC" w:rsidR="003A56DD" w:rsidRPr="0045525A" w:rsidRDefault="006F30E3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The great fire of London</w:t>
            </w:r>
          </w:p>
        </w:tc>
      </w:tr>
      <w:tr w:rsidR="003B1B79" w:rsidRPr="004B5F38" w14:paraId="595574E3" w14:textId="77777777" w:rsidTr="003323E9">
        <w:trPr>
          <w:trHeight w:val="420"/>
        </w:trPr>
        <w:tc>
          <w:tcPr>
            <w:tcW w:w="14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77D1E" w14:textId="77777777" w:rsidR="003B1B79" w:rsidRPr="00EB5920" w:rsidRDefault="003B1B79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</w:rPr>
              <w:t>Independent purposeful writing outcomes</w:t>
            </w:r>
          </w:p>
        </w:tc>
        <w:tc>
          <w:tcPr>
            <w:tcW w:w="255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85A92" w14:textId="77777777" w:rsidR="003B1B79" w:rsidRDefault="00553072" w:rsidP="00AF77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Recount of a train ride trip</w:t>
            </w:r>
          </w:p>
          <w:p w14:paraId="5A15480D" w14:textId="77777777" w:rsidR="00553072" w:rsidRDefault="00553072" w:rsidP="00AF77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719F3204" w14:textId="0214269F" w:rsidR="00553072" w:rsidRPr="00857EE0" w:rsidRDefault="00553072" w:rsidP="00AF77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Write about our journey to the farm.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576F101E" w14:textId="77777777" w:rsidR="003B1B79" w:rsidRPr="00857EE0" w:rsidRDefault="003B1B79" w:rsidP="00C84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55932F97" w14:textId="1B873D10" w:rsidR="003B1B79" w:rsidRPr="00857EE0" w:rsidRDefault="003B1B79" w:rsidP="00C84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7BE67" w14:textId="77777777" w:rsidR="006748C2" w:rsidRDefault="0038678D" w:rsidP="00BE6D55">
            <w:pP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857EE0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Write instructions for a </w:t>
            </w:r>
            <w:proofErr w:type="gramStart"/>
            <w:r w:rsidRPr="00857EE0">
              <w:rPr>
                <w:rFonts w:ascii="Annes Font" w:eastAsiaTheme="minorEastAsia" w:hAnsi="Annes Font" w:cstheme="minorBidi"/>
                <w:sz w:val="16"/>
                <w:szCs w:val="16"/>
              </w:rPr>
              <w:t>weather proof</w:t>
            </w:r>
            <w:proofErr w:type="gramEnd"/>
            <w:r w:rsidRPr="00857EE0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shelter. </w:t>
            </w:r>
          </w:p>
          <w:p w14:paraId="581DFBBB" w14:textId="77777777" w:rsidR="00EF7211" w:rsidRDefault="00EF7211" w:rsidP="00BE6D55">
            <w:pP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68FB56DC" w14:textId="2D4392DD" w:rsidR="00EF7211" w:rsidRPr="00857EE0" w:rsidRDefault="00EF7211" w:rsidP="00BE6D55">
            <w:pP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14:paraId="72E80089" w14:textId="44E3A493" w:rsidR="00110AB3" w:rsidRDefault="00EB2D3D" w:rsidP="00302DA5">
            <w:pP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Instructions for making bunting </w:t>
            </w:r>
          </w:p>
          <w:p w14:paraId="6ED7811E" w14:textId="77777777" w:rsidR="00EB2D3D" w:rsidRDefault="00EB2D3D" w:rsidP="00302DA5">
            <w:pP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102A9EEA" w14:textId="2CF8510C" w:rsidR="00EB2D3D" w:rsidRPr="00857EE0" w:rsidRDefault="00FD67EA" w:rsidP="00302DA5">
            <w:pP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Stories about Kings and Queens</w:t>
            </w:r>
          </w:p>
        </w:tc>
        <w:tc>
          <w:tcPr>
            <w:tcW w:w="251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E8F93" w14:textId="1EECB6D0" w:rsidR="003B1B79" w:rsidRDefault="001619E8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Books on animals </w:t>
            </w:r>
          </w:p>
          <w:p w14:paraId="3EB0CAF7" w14:textId="77777777" w:rsidR="00D567C7" w:rsidRDefault="00D567C7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4E1F2C48" w14:textId="086C9E52" w:rsidR="00194B5B" w:rsidRPr="00857EE0" w:rsidRDefault="00D567C7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Poems on bugs we find in the bug hotel – allotment link</w:t>
            </w:r>
          </w:p>
        </w:tc>
        <w:tc>
          <w:tcPr>
            <w:tcW w:w="216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8EAE9" w14:textId="77777777" w:rsidR="003B1B79" w:rsidRDefault="006464E7" w:rsidP="00BE6D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857EE0">
              <w:rPr>
                <w:rFonts w:ascii="Annes Font" w:eastAsiaTheme="minorEastAsia" w:hAnsi="Annes Font" w:cstheme="minorBidi"/>
                <w:sz w:val="16"/>
                <w:szCs w:val="16"/>
              </w:rPr>
              <w:t>Instructions to make a healthy salad</w:t>
            </w:r>
          </w:p>
          <w:p w14:paraId="27E7DCA3" w14:textId="77777777" w:rsidR="006464E7" w:rsidRDefault="006464E7" w:rsidP="00BE6D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23C8619C" w14:textId="5811FDD4" w:rsidR="00EB2D3D" w:rsidRPr="00857EE0" w:rsidRDefault="00EB2D3D" w:rsidP="00BE6D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</w:tr>
      <w:tr w:rsidR="00853FD1" w:rsidRPr="004B5F38" w14:paraId="45C9E399" w14:textId="77777777" w:rsidTr="003323E9">
        <w:trPr>
          <w:trHeight w:val="420"/>
        </w:trPr>
        <w:tc>
          <w:tcPr>
            <w:tcW w:w="14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4D9A0" w14:textId="77777777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proofErr w:type="gramStart"/>
            <w:r w:rsidRPr="00DD346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lastRenderedPageBreak/>
              <w:t>Overall</w:t>
            </w:r>
            <w:proofErr w:type="gramEnd"/>
            <w:r w:rsidRPr="00DD346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 xml:space="preserve"> Grammar Coverage</w:t>
            </w:r>
          </w:p>
          <w:p w14:paraId="0A385AA4" w14:textId="708DCDC0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(See Appendix A)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2CA5F" w14:textId="77777777" w:rsidR="00FF53CE" w:rsidRPr="00DF5BA0" w:rsidRDefault="00FF53CE" w:rsidP="00FF5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>Punctuate sentences with a full stop.</w:t>
            </w:r>
          </w:p>
          <w:p w14:paraId="3BFA8B15" w14:textId="77777777" w:rsidR="00FF53CE" w:rsidRPr="00DF5BA0" w:rsidRDefault="00FF53CE" w:rsidP="00FF5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>Begin sentences with a capital letter.</w:t>
            </w:r>
          </w:p>
          <w:p w14:paraId="15B6861D" w14:textId="77777777" w:rsidR="00FF53CE" w:rsidRPr="00DF5BA0" w:rsidRDefault="00FF53CE" w:rsidP="00FF5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Capital letters for names and </w:t>
            </w:r>
            <w:proofErr w:type="gramStart"/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>‘I’</w:t>
            </w:r>
            <w:proofErr w:type="gramEnd"/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Pronoun. </w:t>
            </w:r>
          </w:p>
          <w:p w14:paraId="1643C614" w14:textId="77777777" w:rsidR="00FF53CE" w:rsidRPr="00DF5BA0" w:rsidRDefault="00FF53CE" w:rsidP="00FF5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0E5A361A" w14:textId="4112A1F1" w:rsidR="004B391C" w:rsidRPr="00DF5BA0" w:rsidRDefault="00FF53CE" w:rsidP="00FF5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  <w:highlight w:val="yellow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>Use the past and present tense correctly (Y2)</w:t>
            </w:r>
          </w:p>
        </w:tc>
        <w:tc>
          <w:tcPr>
            <w:tcW w:w="1276" w:type="dxa"/>
            <w:shd w:val="clear" w:color="auto" w:fill="auto"/>
          </w:tcPr>
          <w:p w14:paraId="31879FAB" w14:textId="77777777" w:rsidR="006C04EE" w:rsidRPr="00DF5BA0" w:rsidRDefault="006C04EE" w:rsidP="006C0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Sequence sentences to </w:t>
            </w:r>
          </w:p>
          <w:p w14:paraId="3B053CA9" w14:textId="77777777" w:rsidR="006C04EE" w:rsidRPr="00DF5BA0" w:rsidRDefault="006C04EE" w:rsidP="006C0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>maintain cohesion</w:t>
            </w:r>
          </w:p>
          <w:p w14:paraId="52F4FB8E" w14:textId="77777777" w:rsidR="006C04EE" w:rsidRPr="00DF5BA0" w:rsidRDefault="006C04EE" w:rsidP="006C0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Capital letters for names and </w:t>
            </w:r>
          </w:p>
          <w:p w14:paraId="1B636076" w14:textId="77777777" w:rsidR="006C04EE" w:rsidRPr="00DF5BA0" w:rsidRDefault="006C04EE" w:rsidP="006C0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>the pronoun I</w:t>
            </w:r>
          </w:p>
          <w:p w14:paraId="4E785B98" w14:textId="77777777" w:rsidR="006C04EE" w:rsidRPr="00DF5BA0" w:rsidRDefault="006C04EE" w:rsidP="006C0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Multiclause sentences using </w:t>
            </w:r>
          </w:p>
          <w:p w14:paraId="7A5EB00E" w14:textId="77777777" w:rsidR="006C04EE" w:rsidRPr="00DF5BA0" w:rsidRDefault="006C04EE" w:rsidP="006C0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>and</w:t>
            </w:r>
          </w:p>
          <w:p w14:paraId="2EF9EDE4" w14:textId="1D950120" w:rsidR="00853FD1" w:rsidRPr="00DF5BA0" w:rsidRDefault="006C04EE" w:rsidP="006C0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  <w:highlight w:val="yellow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>Exclamatory sentences</w:t>
            </w:r>
          </w:p>
        </w:tc>
        <w:tc>
          <w:tcPr>
            <w:tcW w:w="1276" w:type="dxa"/>
            <w:shd w:val="clear" w:color="auto" w:fill="auto"/>
          </w:tcPr>
          <w:p w14:paraId="55965AF4" w14:textId="77777777" w:rsidR="00853FD1" w:rsidRPr="00DF5BA0" w:rsidRDefault="0067461D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 w:rsidRPr="00DF5BA0">
              <w:rPr>
                <w:rFonts w:ascii="Annes Font" w:hAnsi="Annes Font"/>
                <w:sz w:val="16"/>
                <w:szCs w:val="16"/>
              </w:rPr>
              <w:t xml:space="preserve">Construct simple sentences </w:t>
            </w:r>
          </w:p>
          <w:p w14:paraId="29E05CC8" w14:textId="77777777" w:rsidR="00C6317F" w:rsidRPr="00DF5BA0" w:rsidRDefault="00C6317F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</w:p>
          <w:p w14:paraId="6DFE2387" w14:textId="77777777" w:rsidR="00C6317F" w:rsidRPr="00DF5BA0" w:rsidRDefault="00C6317F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 w:rsidRPr="00DF5BA0">
              <w:rPr>
                <w:rFonts w:ascii="Annes Font" w:hAnsi="Annes Font"/>
                <w:sz w:val="16"/>
                <w:szCs w:val="16"/>
              </w:rPr>
              <w:t xml:space="preserve">Use capital letters, full stops and exclamations </w:t>
            </w:r>
          </w:p>
          <w:p w14:paraId="7DBE530B" w14:textId="77777777" w:rsidR="00C6317F" w:rsidRPr="00DF5BA0" w:rsidRDefault="00C6317F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</w:p>
          <w:p w14:paraId="7490A770" w14:textId="17B2ECB0" w:rsidR="00C6317F" w:rsidRPr="00DF5BA0" w:rsidRDefault="00130242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Conjunctions </w:t>
            </w:r>
          </w:p>
          <w:p w14:paraId="0E30D7AA" w14:textId="77777777" w:rsidR="00130242" w:rsidRPr="00DF5BA0" w:rsidRDefault="00130242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3F45B101" w14:textId="6E52C9C4" w:rsidR="00130242" w:rsidRPr="00DF5BA0" w:rsidRDefault="00495F25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Add detail to sentences </w:t>
            </w:r>
          </w:p>
          <w:p w14:paraId="74FFAC23" w14:textId="6DF5DC1B" w:rsidR="00EF4D0F" w:rsidRPr="00DF5BA0" w:rsidRDefault="00EF4D0F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14:paraId="7FCD0FA6" w14:textId="77777777" w:rsidR="00853FD1" w:rsidRPr="00DF5BA0" w:rsidRDefault="00CA45D5" w:rsidP="008B5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Simple and compound sentences </w:t>
            </w:r>
          </w:p>
          <w:p w14:paraId="0581052E" w14:textId="77777777" w:rsidR="00CA45D5" w:rsidRPr="00DF5BA0" w:rsidRDefault="00CA45D5" w:rsidP="008B5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06BBF108" w14:textId="3097370E" w:rsidR="008D5A9C" w:rsidRPr="00DF5BA0" w:rsidRDefault="008D5A9C" w:rsidP="008B5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Noun phrases </w:t>
            </w:r>
          </w:p>
          <w:p w14:paraId="58BDC8CA" w14:textId="77777777" w:rsidR="008D5A9C" w:rsidRPr="00DF5BA0" w:rsidRDefault="008D5A9C" w:rsidP="008B5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679220EC" w14:textId="4D60BB2C" w:rsidR="00CA45D5" w:rsidRPr="00DF5BA0" w:rsidRDefault="0025188B" w:rsidP="008B5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Conjunctions for contrast </w:t>
            </w:r>
            <w:r w:rsidR="008D5A9C"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>and choice</w:t>
            </w:r>
          </w:p>
          <w:p w14:paraId="535FE488" w14:textId="77777777" w:rsidR="0025188B" w:rsidRPr="00DF5BA0" w:rsidRDefault="0025188B" w:rsidP="008B5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  <w:highlight w:val="yellow"/>
              </w:rPr>
            </w:pPr>
          </w:p>
          <w:p w14:paraId="4266371C" w14:textId="77777777" w:rsidR="0025188B" w:rsidRPr="00DF5BA0" w:rsidRDefault="0025188B" w:rsidP="008B5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  <w:highlight w:val="yellow"/>
              </w:rPr>
            </w:pPr>
          </w:p>
          <w:p w14:paraId="45281307" w14:textId="39903887" w:rsidR="0025188B" w:rsidRPr="00DF5BA0" w:rsidRDefault="0025188B" w:rsidP="008B5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72238" w14:textId="77777777" w:rsidR="00853FD1" w:rsidRPr="00DF5BA0" w:rsidRDefault="00294733" w:rsidP="00D71A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A series of sentences </w:t>
            </w:r>
            <w:r w:rsidR="00B558AE"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>to clearly inform the reader.</w:t>
            </w:r>
          </w:p>
          <w:p w14:paraId="4436FDEE" w14:textId="77777777" w:rsidR="00B558AE" w:rsidRPr="00DF5BA0" w:rsidRDefault="00B558AE" w:rsidP="00D71A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5751D5B5" w14:textId="77777777" w:rsidR="00B558AE" w:rsidRPr="00DF5BA0" w:rsidRDefault="00B558AE" w:rsidP="00D71A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Use technical vocabulary </w:t>
            </w:r>
          </w:p>
          <w:p w14:paraId="091BBF45" w14:textId="77777777" w:rsidR="00B558AE" w:rsidRPr="00DF5BA0" w:rsidRDefault="00B558AE" w:rsidP="00D71A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27945FCD" w14:textId="77777777" w:rsidR="00F56A89" w:rsidRPr="00DF5BA0" w:rsidRDefault="00F56A89" w:rsidP="00D71A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>Punctuate correctly and use question marks.</w:t>
            </w:r>
          </w:p>
          <w:p w14:paraId="2FD53EB8" w14:textId="77777777" w:rsidR="00F56A89" w:rsidRPr="00DF5BA0" w:rsidRDefault="00F56A89" w:rsidP="00D71A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6512532F" w14:textId="22C848DF" w:rsidR="002776EF" w:rsidRPr="00DF5BA0" w:rsidRDefault="002776EF" w:rsidP="00D71A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  <w:highlight w:val="yellow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Use conjunctions to explain. </w:t>
            </w:r>
          </w:p>
        </w:tc>
        <w:tc>
          <w:tcPr>
            <w:tcW w:w="1276" w:type="dxa"/>
            <w:shd w:val="clear" w:color="auto" w:fill="auto"/>
          </w:tcPr>
          <w:p w14:paraId="2992CEC8" w14:textId="07C9036C" w:rsidR="0089248A" w:rsidRPr="00DF5BA0" w:rsidRDefault="005D2F79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>Sequence sentences</w:t>
            </w:r>
          </w:p>
          <w:p w14:paraId="0A3FE3D3" w14:textId="77777777" w:rsidR="005D2F79" w:rsidRPr="00DF5BA0" w:rsidRDefault="005D2F79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1DB180C6" w14:textId="77777777" w:rsidR="005D2F79" w:rsidRPr="00DF5BA0" w:rsidRDefault="005D2F79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>Use a range of sentence types.</w:t>
            </w:r>
          </w:p>
          <w:p w14:paraId="1F2ACDF2" w14:textId="77777777" w:rsidR="005D2F79" w:rsidRPr="00DF5BA0" w:rsidRDefault="005D2F79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0B3D6AA7" w14:textId="77777777" w:rsidR="005D2F79" w:rsidRPr="00DF5BA0" w:rsidRDefault="005D2F79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>Past tense verbs</w:t>
            </w:r>
          </w:p>
          <w:p w14:paraId="522AC59F" w14:textId="77777777" w:rsidR="005D2F79" w:rsidRPr="00DF5BA0" w:rsidRDefault="005D2F79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00ECD1F4" w14:textId="77777777" w:rsidR="005D2F79" w:rsidRPr="00DF5BA0" w:rsidRDefault="00C01292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>Nouns and expanded noun phrases</w:t>
            </w:r>
          </w:p>
          <w:p w14:paraId="4B409E17" w14:textId="77777777" w:rsidR="00C01292" w:rsidRPr="00DF5BA0" w:rsidRDefault="00C01292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2D6ECD29" w14:textId="77515F7C" w:rsidR="00C01292" w:rsidRPr="00DF5BA0" w:rsidRDefault="00C01292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  <w:highlight w:val="yellow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Adjectives </w:t>
            </w:r>
          </w:p>
        </w:tc>
        <w:tc>
          <w:tcPr>
            <w:tcW w:w="1276" w:type="dxa"/>
          </w:tcPr>
          <w:p w14:paraId="007A399E" w14:textId="77777777" w:rsidR="00D71A47" w:rsidRPr="00DF5BA0" w:rsidRDefault="00D71A47" w:rsidP="00D71A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>Sentences using the correct punctuation,</w:t>
            </w:r>
          </w:p>
          <w:p w14:paraId="6C011C8A" w14:textId="77777777" w:rsidR="00D71A47" w:rsidRPr="00DF5BA0" w:rsidRDefault="00D71A47" w:rsidP="00D71A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Subordination and coordination </w:t>
            </w:r>
          </w:p>
          <w:p w14:paraId="01B0D88B" w14:textId="77777777" w:rsidR="00D71A47" w:rsidRPr="00DF5BA0" w:rsidRDefault="00D71A47" w:rsidP="00D71A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>Noun phrases</w:t>
            </w:r>
          </w:p>
          <w:p w14:paraId="786FF5A1" w14:textId="77777777" w:rsidR="00D71A47" w:rsidRPr="00DF5BA0" w:rsidRDefault="00D71A47" w:rsidP="00D71A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>Use a range of precise verbs,</w:t>
            </w:r>
          </w:p>
          <w:p w14:paraId="7EFD3DBC" w14:textId="189418A6" w:rsidR="00853FD1" w:rsidRPr="00DF5BA0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</w:tcPr>
          <w:p w14:paraId="7A9D04EE" w14:textId="77777777" w:rsidR="004E11F2" w:rsidRPr="00DF5BA0" w:rsidRDefault="004E11F2" w:rsidP="004E11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 w:rsidRPr="00DF5BA0">
              <w:rPr>
                <w:rFonts w:ascii="Annes Font" w:hAnsi="Annes Font"/>
                <w:sz w:val="16"/>
                <w:szCs w:val="16"/>
              </w:rPr>
              <w:t xml:space="preserve">Coordination and/but </w:t>
            </w:r>
          </w:p>
          <w:p w14:paraId="0EC15AAA" w14:textId="74D30F26" w:rsidR="00E0108F" w:rsidRPr="00DF5BA0" w:rsidRDefault="004E11F2" w:rsidP="004E11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  <w:highlight w:val="yellow"/>
              </w:rPr>
            </w:pPr>
            <w:r w:rsidRPr="00DF5BA0">
              <w:rPr>
                <w:rFonts w:ascii="Annes Font" w:hAnsi="Annes Font"/>
                <w:sz w:val="16"/>
                <w:szCs w:val="16"/>
              </w:rPr>
              <w:t>Past tense Verbs</w:t>
            </w:r>
          </w:p>
        </w:tc>
        <w:tc>
          <w:tcPr>
            <w:tcW w:w="1277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97FCF" w14:textId="77777777" w:rsidR="00853FD1" w:rsidRPr="00DF5BA0" w:rsidRDefault="009A4DEA" w:rsidP="00645A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>Sentences with different types</w:t>
            </w:r>
          </w:p>
          <w:p w14:paraId="02408DD7" w14:textId="77777777" w:rsidR="009A4DEA" w:rsidRPr="00DF5BA0" w:rsidRDefault="009A4DEA" w:rsidP="00645A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1AAC74D4" w14:textId="644D51FE" w:rsidR="009A4DEA" w:rsidRPr="00DF5BA0" w:rsidRDefault="009A4DEA" w:rsidP="00645A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>Questions</w:t>
            </w:r>
          </w:p>
          <w:p w14:paraId="547F4F26" w14:textId="77777777" w:rsidR="009A4DEA" w:rsidRPr="00DF5BA0" w:rsidRDefault="009A4DEA" w:rsidP="00645A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26AC83C1" w14:textId="77777777" w:rsidR="009A4DEA" w:rsidRPr="00DF5BA0" w:rsidRDefault="0006772E" w:rsidP="00645A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>Noun phrases and expanded noun phrases</w:t>
            </w:r>
          </w:p>
          <w:p w14:paraId="00E55BC1" w14:textId="505302EB" w:rsidR="00AC1675" w:rsidRPr="00DF5BA0" w:rsidRDefault="00AC1675" w:rsidP="00AC1675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DF5BA0">
              <w:rPr>
                <w:rFonts w:ascii="Annes Font" w:hAnsi="Annes Font"/>
                <w:color w:val="000000"/>
                <w:sz w:val="16"/>
                <w:szCs w:val="16"/>
              </w:rPr>
              <w:t>multi clause sentences using subordination</w:t>
            </w:r>
          </w:p>
          <w:p w14:paraId="78FD4385" w14:textId="161396A1" w:rsidR="0006772E" w:rsidRPr="00DF5BA0" w:rsidRDefault="0006772E" w:rsidP="00645A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  <w:highlight w:val="yellow"/>
              </w:rPr>
            </w:pPr>
          </w:p>
        </w:tc>
        <w:tc>
          <w:tcPr>
            <w:tcW w:w="1238" w:type="dxa"/>
            <w:shd w:val="clear" w:color="auto" w:fill="auto"/>
          </w:tcPr>
          <w:p w14:paraId="4917C11E" w14:textId="262B3FE2" w:rsidR="00853FD1" w:rsidRPr="00DF5BA0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 w:rsidRPr="00DF5BA0">
              <w:rPr>
                <w:rFonts w:ascii="Annes Font" w:hAnsi="Annes Font"/>
                <w:sz w:val="16"/>
                <w:szCs w:val="16"/>
              </w:rPr>
              <w:t>Expanded noun phrases</w:t>
            </w:r>
            <w:r w:rsidR="00FF44BC" w:rsidRPr="00DF5BA0">
              <w:rPr>
                <w:rFonts w:ascii="Annes Font" w:hAnsi="Annes Font"/>
                <w:sz w:val="16"/>
                <w:szCs w:val="16"/>
              </w:rPr>
              <w:t xml:space="preserve"> to describe</w:t>
            </w:r>
          </w:p>
          <w:p w14:paraId="2F586AA6" w14:textId="77777777" w:rsidR="00853FD1" w:rsidRPr="00DF5BA0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  <w:highlight w:val="yellow"/>
              </w:rPr>
            </w:pPr>
          </w:p>
          <w:p w14:paraId="3F9864B4" w14:textId="77777777" w:rsidR="00645A2F" w:rsidRPr="00DF5BA0" w:rsidRDefault="00645A2F" w:rsidP="00645A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>Alliteration</w:t>
            </w:r>
          </w:p>
          <w:p w14:paraId="545C291A" w14:textId="77777777" w:rsidR="00645A2F" w:rsidRPr="00DF5BA0" w:rsidRDefault="00645A2F" w:rsidP="00645A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>Rhyme and rhythm</w:t>
            </w:r>
          </w:p>
          <w:p w14:paraId="6EA1B0DF" w14:textId="77777777" w:rsidR="00645A2F" w:rsidRPr="00DF5BA0" w:rsidRDefault="00645A2F" w:rsidP="00645A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>Refrains and repeating pattern</w:t>
            </w:r>
          </w:p>
          <w:p w14:paraId="0B9DCB99" w14:textId="4C0B4077" w:rsidR="00645A2F" w:rsidRPr="00DF5BA0" w:rsidRDefault="00645A2F" w:rsidP="00645A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  <w:highlight w:val="yellow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>Simile</w:t>
            </w:r>
          </w:p>
          <w:p w14:paraId="2ABFEB26" w14:textId="4D022CCE" w:rsidR="00853FD1" w:rsidRPr="00DF5BA0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  <w:highlight w:val="yellow"/>
              </w:rPr>
            </w:pPr>
          </w:p>
        </w:tc>
        <w:tc>
          <w:tcPr>
            <w:tcW w:w="110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9A008" w14:textId="3BA1A020" w:rsidR="00853FD1" w:rsidRPr="00DF5BA0" w:rsidRDefault="004B6A7D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Range of punctuation for different </w:t>
            </w:r>
            <w:r w:rsidR="00A8539F"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>sentence</w:t>
            </w: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types. </w:t>
            </w:r>
          </w:p>
          <w:p w14:paraId="2BA8074B" w14:textId="77777777" w:rsidR="004B6A7D" w:rsidRPr="00DF5BA0" w:rsidRDefault="005C2E92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Exclamation and questions. </w:t>
            </w:r>
          </w:p>
          <w:p w14:paraId="18E43CF1" w14:textId="0CE537E0" w:rsidR="005C2E92" w:rsidRPr="00DF5BA0" w:rsidRDefault="00A8539F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>Apostrophes for contractions</w:t>
            </w:r>
          </w:p>
          <w:p w14:paraId="61917BD4" w14:textId="77777777" w:rsidR="00A8539F" w:rsidRPr="00DF5BA0" w:rsidRDefault="006464E7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Commas </w:t>
            </w:r>
          </w:p>
          <w:p w14:paraId="00DAF7A3" w14:textId="7D9D900F" w:rsidR="006464E7" w:rsidRPr="00DF5BA0" w:rsidRDefault="006464E7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>Noun phrases and expanded noun phrases.</w:t>
            </w:r>
          </w:p>
        </w:tc>
        <w:tc>
          <w:tcPr>
            <w:tcW w:w="1062" w:type="dxa"/>
            <w:shd w:val="clear" w:color="auto" w:fill="auto"/>
          </w:tcPr>
          <w:p w14:paraId="5308C7E6" w14:textId="77777777" w:rsidR="007E217F" w:rsidRPr="00DF5BA0" w:rsidRDefault="007E217F" w:rsidP="007E21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>Layout and organisation</w:t>
            </w:r>
          </w:p>
          <w:p w14:paraId="12E9AC6E" w14:textId="77777777" w:rsidR="007E217F" w:rsidRPr="00DF5BA0" w:rsidRDefault="007E217F" w:rsidP="007E21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>Contractions</w:t>
            </w:r>
          </w:p>
          <w:p w14:paraId="2988C4B0" w14:textId="77777777" w:rsidR="007E217F" w:rsidRPr="00DF5BA0" w:rsidRDefault="007E217F" w:rsidP="007E21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>Subordination</w:t>
            </w:r>
          </w:p>
          <w:p w14:paraId="1FACDDE8" w14:textId="7EEE6DC6" w:rsidR="00FD5127" w:rsidRPr="00DF5BA0" w:rsidRDefault="007E217F" w:rsidP="007E21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>Prepositional phrases</w:t>
            </w:r>
          </w:p>
        </w:tc>
      </w:tr>
      <w:tr w:rsidR="00C85F82" w:rsidRPr="004B5F38" w14:paraId="393DFC9B" w14:textId="77777777" w:rsidTr="003323E9">
        <w:trPr>
          <w:trHeight w:val="420"/>
        </w:trPr>
        <w:tc>
          <w:tcPr>
            <w:tcW w:w="14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7BFEC" w14:textId="57D28FA4" w:rsidR="00C85F82" w:rsidRPr="0012284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b/>
                <w:bCs/>
                <w:sz w:val="18"/>
                <w:szCs w:val="18"/>
              </w:rPr>
              <w:t xml:space="preserve">Year 1 </w:t>
            </w:r>
            <w:r>
              <w:rPr>
                <w:rFonts w:ascii="Annes Font" w:eastAsiaTheme="minorEastAsia" w:hAnsi="Annes Font" w:cstheme="minorBidi"/>
                <w:b/>
                <w:bCs/>
                <w:sz w:val="18"/>
                <w:szCs w:val="18"/>
              </w:rPr>
              <w:t>Grammar Strands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2F85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Combining words to make sentences (oral)</w:t>
            </w:r>
          </w:p>
          <w:p w14:paraId="2546D850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</w:p>
          <w:p w14:paraId="38F85D4C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  <w:t>Simple sentences and spaces between words.</w:t>
            </w:r>
          </w:p>
          <w:p w14:paraId="319AB1A7" w14:textId="4A0F3F86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8DB3E2" w:themeColor="text2" w:themeTint="66"/>
                <w:sz w:val="16"/>
                <w:szCs w:val="16"/>
              </w:rPr>
              <w:t>Begin to punctuate</w:t>
            </w:r>
          </w:p>
        </w:tc>
        <w:tc>
          <w:tcPr>
            <w:tcW w:w="1276" w:type="dxa"/>
            <w:shd w:val="clear" w:color="auto" w:fill="auto"/>
          </w:tcPr>
          <w:p w14:paraId="00D3A9E3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Sequence sentences to </w:t>
            </w:r>
          </w:p>
          <w:p w14:paraId="53291632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maintain cohesion</w:t>
            </w:r>
          </w:p>
          <w:p w14:paraId="6A4566DC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03880468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B0F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00B0F0"/>
                <w:sz w:val="16"/>
                <w:szCs w:val="16"/>
              </w:rPr>
              <w:t xml:space="preserve">Capital letters for names and </w:t>
            </w:r>
          </w:p>
          <w:p w14:paraId="141DAE46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B0F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00B0F0"/>
                <w:sz w:val="16"/>
                <w:szCs w:val="16"/>
              </w:rPr>
              <w:t>the pronoun I</w:t>
            </w:r>
          </w:p>
          <w:p w14:paraId="51B37883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6D23258F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B05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00B050"/>
                <w:sz w:val="16"/>
                <w:szCs w:val="16"/>
              </w:rPr>
              <w:t xml:space="preserve">Multiclause sentences using </w:t>
            </w:r>
          </w:p>
          <w:p w14:paraId="169E233F" w14:textId="63F45F80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B05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00B050"/>
                <w:sz w:val="16"/>
                <w:szCs w:val="16"/>
              </w:rPr>
              <w:t>and</w:t>
            </w:r>
          </w:p>
        </w:tc>
        <w:tc>
          <w:tcPr>
            <w:tcW w:w="1276" w:type="dxa"/>
            <w:shd w:val="clear" w:color="auto" w:fill="auto"/>
          </w:tcPr>
          <w:p w14:paraId="2C4D70DA" w14:textId="77777777" w:rsidR="00495F25" w:rsidRPr="00DF5BA0" w:rsidRDefault="00495F25" w:rsidP="00495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Sequence sentences to </w:t>
            </w:r>
          </w:p>
          <w:p w14:paraId="31EF21C7" w14:textId="77777777" w:rsidR="00495F25" w:rsidRPr="00DF5BA0" w:rsidRDefault="00495F25" w:rsidP="00495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maintain cohesion</w:t>
            </w:r>
          </w:p>
          <w:p w14:paraId="69377F61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B050"/>
                <w:sz w:val="16"/>
                <w:szCs w:val="16"/>
              </w:rPr>
            </w:pPr>
          </w:p>
          <w:p w14:paraId="5EB394C7" w14:textId="77777777" w:rsidR="00495F25" w:rsidRPr="00DF5BA0" w:rsidRDefault="00495F25" w:rsidP="00495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95B3D7" w:themeColor="accent1" w:themeTint="99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95B3D7" w:themeColor="accent1" w:themeTint="99"/>
                <w:sz w:val="16"/>
                <w:szCs w:val="16"/>
              </w:rPr>
              <w:t xml:space="preserve">Punctuation </w:t>
            </w:r>
          </w:p>
          <w:p w14:paraId="08E5F906" w14:textId="77777777" w:rsidR="00495F25" w:rsidRPr="00DF5BA0" w:rsidRDefault="00495F25" w:rsidP="00495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95B3D7" w:themeColor="accent1" w:themeTint="99"/>
                <w:sz w:val="16"/>
                <w:szCs w:val="16"/>
              </w:rPr>
            </w:pPr>
          </w:p>
          <w:p w14:paraId="00C78DFB" w14:textId="029E9940" w:rsidR="00495F25" w:rsidRPr="00DF5BA0" w:rsidRDefault="00495F25" w:rsidP="00495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95B3D7" w:themeColor="accent1" w:themeTint="99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00B050"/>
                <w:sz w:val="16"/>
                <w:szCs w:val="16"/>
              </w:rPr>
              <w:t>Coordination and</w:t>
            </w:r>
          </w:p>
          <w:p w14:paraId="4BBAD79E" w14:textId="606C13F3" w:rsidR="00495F25" w:rsidRPr="00DF5BA0" w:rsidRDefault="00495F25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B05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69AB9495" w14:textId="77777777" w:rsidR="008D5A9C" w:rsidRPr="00DF5BA0" w:rsidRDefault="008D5A9C" w:rsidP="008D5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Sequence sentences to </w:t>
            </w:r>
          </w:p>
          <w:p w14:paraId="76700C1D" w14:textId="77777777" w:rsidR="008D5A9C" w:rsidRPr="00DF5BA0" w:rsidRDefault="008D5A9C" w:rsidP="008D5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maintain cohesion</w:t>
            </w:r>
          </w:p>
          <w:p w14:paraId="5DF69E26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C000"/>
                <w:sz w:val="16"/>
                <w:szCs w:val="16"/>
              </w:rPr>
            </w:pPr>
          </w:p>
          <w:p w14:paraId="37333E05" w14:textId="77777777" w:rsidR="00793118" w:rsidRPr="00DF5BA0" w:rsidRDefault="00793118" w:rsidP="007931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color w:val="00206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b/>
                <w:bCs/>
                <w:color w:val="002060"/>
                <w:sz w:val="16"/>
                <w:szCs w:val="16"/>
              </w:rPr>
              <w:t>Nouns</w:t>
            </w:r>
          </w:p>
          <w:p w14:paraId="4462F825" w14:textId="77777777" w:rsidR="00793118" w:rsidRPr="00DF5BA0" w:rsidRDefault="00793118" w:rsidP="007931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color w:val="002060"/>
                <w:sz w:val="16"/>
                <w:szCs w:val="16"/>
              </w:rPr>
            </w:pPr>
          </w:p>
          <w:p w14:paraId="7E95E379" w14:textId="6B8D1071" w:rsidR="00793118" w:rsidRPr="00DF5BA0" w:rsidRDefault="00793118" w:rsidP="007931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95B3D7" w:themeColor="accent1" w:themeTint="99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00B050"/>
                <w:sz w:val="16"/>
                <w:szCs w:val="16"/>
              </w:rPr>
              <w:t>Coordination and</w:t>
            </w:r>
          </w:p>
          <w:p w14:paraId="515D2D0B" w14:textId="77777777" w:rsidR="00793118" w:rsidRPr="00DF5BA0" w:rsidRDefault="00793118" w:rsidP="007931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color w:val="002060"/>
                <w:sz w:val="16"/>
                <w:szCs w:val="16"/>
              </w:rPr>
            </w:pPr>
          </w:p>
          <w:p w14:paraId="7DE119AE" w14:textId="77777777" w:rsidR="008D5A9C" w:rsidRPr="00DF5BA0" w:rsidRDefault="008D5A9C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C000"/>
                <w:sz w:val="16"/>
                <w:szCs w:val="16"/>
              </w:rPr>
            </w:pPr>
          </w:p>
          <w:p w14:paraId="59EE96EC" w14:textId="6D712188" w:rsidR="00793118" w:rsidRPr="00DF5BA0" w:rsidRDefault="00793118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C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F8541" w14:textId="77777777" w:rsidR="002776EF" w:rsidRPr="00DF5BA0" w:rsidRDefault="002776EF" w:rsidP="00277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Sequence sentences to </w:t>
            </w:r>
          </w:p>
          <w:p w14:paraId="5B07D233" w14:textId="77777777" w:rsidR="002776EF" w:rsidRPr="00DF5BA0" w:rsidRDefault="002776EF" w:rsidP="00277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maintain cohesion</w:t>
            </w:r>
          </w:p>
          <w:p w14:paraId="6697B955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5CC97E39" w14:textId="77777777" w:rsidR="002776EF" w:rsidRPr="00DF5BA0" w:rsidRDefault="00745144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>vocabulary</w:t>
            </w:r>
          </w:p>
          <w:p w14:paraId="413D0160" w14:textId="77777777" w:rsidR="00745144" w:rsidRPr="00DF5BA0" w:rsidRDefault="00745144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06DF025C" w14:textId="77777777" w:rsidR="00745144" w:rsidRPr="00DF5BA0" w:rsidRDefault="00745144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95B3D7" w:themeColor="accent1" w:themeTint="99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95B3D7" w:themeColor="accent1" w:themeTint="99"/>
                <w:sz w:val="16"/>
                <w:szCs w:val="16"/>
              </w:rPr>
              <w:t xml:space="preserve">Punctuation </w:t>
            </w:r>
          </w:p>
          <w:p w14:paraId="6C60E95A" w14:textId="77777777" w:rsidR="00745144" w:rsidRPr="00DF5BA0" w:rsidRDefault="00745144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95B3D7" w:themeColor="accent1" w:themeTint="99"/>
                <w:sz w:val="16"/>
                <w:szCs w:val="16"/>
              </w:rPr>
            </w:pPr>
          </w:p>
          <w:p w14:paraId="3120C35D" w14:textId="7131BF54" w:rsidR="00745144" w:rsidRPr="00DF5BA0" w:rsidRDefault="009C139E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00B050"/>
                <w:sz w:val="16"/>
                <w:szCs w:val="16"/>
              </w:rPr>
              <w:t>Coordination and</w:t>
            </w:r>
          </w:p>
        </w:tc>
        <w:tc>
          <w:tcPr>
            <w:tcW w:w="1276" w:type="dxa"/>
            <w:shd w:val="clear" w:color="auto" w:fill="auto"/>
          </w:tcPr>
          <w:p w14:paraId="6E34065F" w14:textId="77777777" w:rsidR="00C01292" w:rsidRPr="00DF5BA0" w:rsidRDefault="00C01292" w:rsidP="00C01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Sequence sentences to </w:t>
            </w:r>
          </w:p>
          <w:p w14:paraId="5CE54A92" w14:textId="77777777" w:rsidR="00C01292" w:rsidRPr="00DF5BA0" w:rsidRDefault="00C01292" w:rsidP="00C01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maintain cohesion</w:t>
            </w:r>
          </w:p>
          <w:p w14:paraId="00E39464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30674591" w14:textId="77777777" w:rsidR="00C01292" w:rsidRPr="00DF5BA0" w:rsidRDefault="00C01292" w:rsidP="00C01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95B3D7" w:themeColor="accent1" w:themeTint="99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95B3D7" w:themeColor="accent1" w:themeTint="99"/>
                <w:sz w:val="16"/>
                <w:szCs w:val="16"/>
              </w:rPr>
              <w:t xml:space="preserve">Punctuation </w:t>
            </w:r>
          </w:p>
          <w:p w14:paraId="22CE8DF8" w14:textId="77777777" w:rsidR="00C01292" w:rsidRPr="00DF5BA0" w:rsidRDefault="00C0129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3C6E2906" w14:textId="77777777" w:rsidR="00C01292" w:rsidRPr="00DF5BA0" w:rsidRDefault="00C01292" w:rsidP="00C01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color w:val="00206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b/>
                <w:bCs/>
                <w:color w:val="002060"/>
                <w:sz w:val="16"/>
                <w:szCs w:val="16"/>
              </w:rPr>
              <w:t>Nouns</w:t>
            </w:r>
          </w:p>
          <w:p w14:paraId="6928A2C5" w14:textId="77777777" w:rsidR="00C01292" w:rsidRPr="00DF5BA0" w:rsidRDefault="00C01292" w:rsidP="00C01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</w:pPr>
          </w:p>
          <w:p w14:paraId="03968F72" w14:textId="77777777" w:rsidR="00C01292" w:rsidRPr="00DF5BA0" w:rsidRDefault="00C01292" w:rsidP="00C01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8064A2" w:themeColor="accent4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8064A2" w:themeColor="accent4"/>
                <w:sz w:val="16"/>
                <w:szCs w:val="16"/>
              </w:rPr>
              <w:t>Verb choices</w:t>
            </w:r>
          </w:p>
          <w:p w14:paraId="0A953A46" w14:textId="77777777" w:rsidR="00C01292" w:rsidRPr="00DF5BA0" w:rsidRDefault="00C01292" w:rsidP="00C01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8064A2" w:themeColor="accent4"/>
                <w:sz w:val="16"/>
                <w:szCs w:val="16"/>
              </w:rPr>
            </w:pPr>
          </w:p>
          <w:p w14:paraId="50F38247" w14:textId="56F9465E" w:rsidR="00C01292" w:rsidRPr="00DF5BA0" w:rsidRDefault="00C01292" w:rsidP="00C01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CB40B1C" w14:textId="77777777" w:rsidR="00D71A47" w:rsidRPr="00DF5BA0" w:rsidRDefault="00D71A47" w:rsidP="00D71A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Sequence sentences to </w:t>
            </w:r>
          </w:p>
          <w:p w14:paraId="321B01A5" w14:textId="77777777" w:rsidR="00D71A47" w:rsidRPr="00DF5BA0" w:rsidRDefault="00D71A47" w:rsidP="00D71A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maintain cohesion</w:t>
            </w:r>
          </w:p>
          <w:p w14:paraId="511AF3ED" w14:textId="77777777" w:rsidR="00D71A47" w:rsidRPr="00DF5BA0" w:rsidRDefault="00D71A47" w:rsidP="00D71A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74CF4654" w14:textId="77777777" w:rsidR="00793118" w:rsidRPr="00DF5BA0" w:rsidRDefault="00793118" w:rsidP="007931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color w:val="00206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b/>
                <w:bCs/>
                <w:color w:val="002060"/>
                <w:sz w:val="16"/>
                <w:szCs w:val="16"/>
              </w:rPr>
              <w:t>Nouns</w:t>
            </w:r>
          </w:p>
          <w:p w14:paraId="0C84A151" w14:textId="77777777" w:rsidR="00D71A47" w:rsidRPr="00DF5BA0" w:rsidRDefault="00D71A47" w:rsidP="00D71A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</w:pPr>
          </w:p>
          <w:p w14:paraId="28D9C02D" w14:textId="572D5806" w:rsidR="00C85F82" w:rsidRPr="00DF5BA0" w:rsidRDefault="00D71A47" w:rsidP="00D71A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8064A2" w:themeColor="accent4"/>
                <w:sz w:val="16"/>
                <w:szCs w:val="16"/>
              </w:rPr>
              <w:t>Verb choices</w:t>
            </w:r>
          </w:p>
        </w:tc>
        <w:tc>
          <w:tcPr>
            <w:tcW w:w="1276" w:type="dxa"/>
          </w:tcPr>
          <w:p w14:paraId="322CB133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Sequence sentences to </w:t>
            </w:r>
          </w:p>
          <w:p w14:paraId="7796BA6E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maintain cohesion</w:t>
            </w:r>
          </w:p>
          <w:p w14:paraId="6C7B040C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</w:p>
          <w:p w14:paraId="46572463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B050"/>
                <w:sz w:val="16"/>
                <w:szCs w:val="16"/>
              </w:rPr>
            </w:pPr>
            <w:r w:rsidRPr="00DF5BA0">
              <w:rPr>
                <w:rFonts w:ascii="Annes Font" w:hAnsi="Annes Font"/>
                <w:color w:val="00B050"/>
                <w:sz w:val="16"/>
                <w:szCs w:val="16"/>
              </w:rPr>
              <w:t xml:space="preserve">Coordination and/but </w:t>
            </w:r>
          </w:p>
          <w:p w14:paraId="181BD6B0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</w:p>
          <w:p w14:paraId="7F07E6EA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7030A0"/>
                <w:sz w:val="16"/>
                <w:szCs w:val="16"/>
              </w:rPr>
            </w:pPr>
            <w:r w:rsidRPr="00DF5BA0">
              <w:rPr>
                <w:rFonts w:ascii="Annes Font" w:hAnsi="Annes Font"/>
                <w:color w:val="7030A0"/>
                <w:sz w:val="16"/>
                <w:szCs w:val="16"/>
              </w:rPr>
              <w:t>Verbs</w:t>
            </w:r>
          </w:p>
          <w:p w14:paraId="44AE44C8" w14:textId="75A70E63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277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94DC7" w14:textId="595B182B" w:rsidR="007C68B1" w:rsidRPr="00DF5BA0" w:rsidRDefault="007C68B1" w:rsidP="007C68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C00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FFC000"/>
                <w:sz w:val="16"/>
                <w:szCs w:val="16"/>
              </w:rPr>
              <w:t>Sentence types – punctuation and questions</w:t>
            </w:r>
          </w:p>
          <w:p w14:paraId="2269160C" w14:textId="77777777" w:rsidR="007C68B1" w:rsidRPr="00DF5BA0" w:rsidRDefault="007C68B1" w:rsidP="007C68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C000"/>
                <w:sz w:val="16"/>
                <w:szCs w:val="16"/>
              </w:rPr>
            </w:pPr>
          </w:p>
          <w:p w14:paraId="02DDDBF7" w14:textId="77777777" w:rsidR="009A66FB" w:rsidRPr="00DF5BA0" w:rsidRDefault="009A66FB" w:rsidP="009A66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color w:val="00206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b/>
                <w:bCs/>
                <w:color w:val="002060"/>
                <w:sz w:val="16"/>
                <w:szCs w:val="16"/>
              </w:rPr>
              <w:t>Nouns</w:t>
            </w:r>
          </w:p>
          <w:p w14:paraId="68C8BF4B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6C917C9A" w14:textId="021C3A2E" w:rsidR="009A66FB" w:rsidRPr="00DF5BA0" w:rsidRDefault="009A66FB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238" w:type="dxa"/>
            <w:shd w:val="clear" w:color="auto" w:fill="auto"/>
          </w:tcPr>
          <w:p w14:paraId="34C9ACE7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>Adjectives</w:t>
            </w:r>
          </w:p>
          <w:p w14:paraId="37FAE658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2F63A24D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color w:val="00206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b/>
                <w:bCs/>
                <w:color w:val="002060"/>
                <w:sz w:val="16"/>
                <w:szCs w:val="16"/>
              </w:rPr>
              <w:t>Nouns</w:t>
            </w:r>
          </w:p>
          <w:p w14:paraId="1C561FC5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2F0D7A18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>Rhyme and rhythm</w:t>
            </w:r>
          </w:p>
          <w:p w14:paraId="3311C708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091F1585" w14:textId="4C0D4F5A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>Repeating patterns</w:t>
            </w:r>
          </w:p>
          <w:p w14:paraId="246618E2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10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AE9DE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C00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FFC000"/>
                <w:sz w:val="16"/>
                <w:szCs w:val="16"/>
              </w:rPr>
              <w:t>Sentence types - punctuation</w:t>
            </w:r>
          </w:p>
          <w:p w14:paraId="1916F58B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0889493D" w14:textId="2705804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>Adjectives</w:t>
            </w:r>
          </w:p>
          <w:p w14:paraId="15CB6C4C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69FE1300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7BD5502B" w14:textId="63077ED3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062" w:type="dxa"/>
            <w:shd w:val="clear" w:color="auto" w:fill="auto"/>
          </w:tcPr>
          <w:p w14:paraId="0D667C74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66FF33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66FF33"/>
                <w:sz w:val="16"/>
                <w:szCs w:val="16"/>
              </w:rPr>
              <w:t>Layout and organisation</w:t>
            </w:r>
          </w:p>
          <w:p w14:paraId="2FC12703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200272C3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C0000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C00000"/>
                <w:sz w:val="16"/>
                <w:szCs w:val="16"/>
              </w:rPr>
              <w:t>Prepositions</w:t>
            </w:r>
          </w:p>
          <w:p w14:paraId="18F9600F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31E6E249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B050"/>
                <w:sz w:val="16"/>
                <w:szCs w:val="16"/>
              </w:rPr>
            </w:pPr>
            <w:r w:rsidRPr="00DF5BA0">
              <w:rPr>
                <w:rFonts w:ascii="Annes Font" w:hAnsi="Annes Font"/>
                <w:color w:val="00B050"/>
                <w:sz w:val="16"/>
                <w:szCs w:val="16"/>
              </w:rPr>
              <w:t xml:space="preserve">Coordination and/but </w:t>
            </w:r>
          </w:p>
          <w:p w14:paraId="0183E543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3BFEED8B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4171790F" w14:textId="00B997DB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</w:tr>
      <w:tr w:rsidR="00C85F82" w:rsidRPr="004B5F38" w14:paraId="5BB460CC" w14:textId="77777777" w:rsidTr="003323E9">
        <w:trPr>
          <w:trHeight w:val="420"/>
        </w:trPr>
        <w:tc>
          <w:tcPr>
            <w:tcW w:w="14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79E45" w14:textId="77777777" w:rsidR="00C85F82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8"/>
                <w:szCs w:val="18"/>
              </w:rPr>
            </w:pPr>
            <w:r>
              <w:rPr>
                <w:rFonts w:ascii="Annes Font" w:eastAsiaTheme="minorEastAsia" w:hAnsi="Annes Font" w:cstheme="minorBidi"/>
                <w:b/>
                <w:bCs/>
                <w:sz w:val="18"/>
                <w:szCs w:val="18"/>
              </w:rPr>
              <w:t xml:space="preserve">Year 2 </w:t>
            </w:r>
          </w:p>
          <w:p w14:paraId="5C578A56" w14:textId="77777777" w:rsidR="00C85F82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8"/>
                <w:szCs w:val="18"/>
              </w:rPr>
            </w:pPr>
            <w:r>
              <w:rPr>
                <w:rFonts w:ascii="Annes Font" w:eastAsiaTheme="minorEastAsia" w:hAnsi="Annes Font" w:cstheme="minorBidi"/>
                <w:b/>
                <w:bCs/>
                <w:sz w:val="18"/>
                <w:szCs w:val="18"/>
              </w:rPr>
              <w:t xml:space="preserve">Grammar </w:t>
            </w:r>
          </w:p>
          <w:p w14:paraId="1130586A" w14:textId="0DDF36DB" w:rsidR="00C85F82" w:rsidRPr="0012284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8"/>
                <w:szCs w:val="18"/>
              </w:rPr>
            </w:pPr>
            <w:r>
              <w:rPr>
                <w:rFonts w:ascii="Annes Font" w:eastAsiaTheme="minorEastAsia" w:hAnsi="Annes Font" w:cstheme="minorBidi"/>
                <w:b/>
                <w:bCs/>
                <w:sz w:val="18"/>
                <w:szCs w:val="18"/>
              </w:rPr>
              <w:t xml:space="preserve">Strands 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7830B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Sentences with capital letters and full stops. </w:t>
            </w:r>
          </w:p>
          <w:p w14:paraId="645B407E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1BC61996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548DD4" w:themeColor="text2" w:themeTint="99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548DD4" w:themeColor="text2" w:themeTint="99"/>
                <w:sz w:val="16"/>
                <w:szCs w:val="16"/>
              </w:rPr>
              <w:t xml:space="preserve">Capital letters for Names and </w:t>
            </w:r>
            <w:proofErr w:type="gramStart"/>
            <w:r w:rsidRPr="00DF5BA0">
              <w:rPr>
                <w:rFonts w:ascii="Annes Font" w:eastAsiaTheme="minorEastAsia" w:hAnsi="Annes Font" w:cstheme="minorBidi"/>
                <w:color w:val="548DD4" w:themeColor="text2" w:themeTint="99"/>
                <w:sz w:val="16"/>
                <w:szCs w:val="16"/>
              </w:rPr>
              <w:t>‘I’</w:t>
            </w:r>
            <w:proofErr w:type="gramEnd"/>
            <w:r w:rsidRPr="00DF5BA0">
              <w:rPr>
                <w:rFonts w:ascii="Annes Font" w:eastAsiaTheme="minorEastAsia" w:hAnsi="Annes Font" w:cstheme="minorBidi"/>
                <w:color w:val="548DD4" w:themeColor="text2" w:themeTint="99"/>
                <w:sz w:val="16"/>
                <w:szCs w:val="16"/>
              </w:rPr>
              <w:t xml:space="preserve"> pronoun.</w:t>
            </w:r>
          </w:p>
          <w:p w14:paraId="19D053FB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548DD4" w:themeColor="text2" w:themeTint="99"/>
                <w:sz w:val="16"/>
                <w:szCs w:val="16"/>
              </w:rPr>
            </w:pPr>
          </w:p>
          <w:p w14:paraId="06BC93FB" w14:textId="68327868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B2A1C7" w:themeColor="accent4" w:themeTint="99"/>
                <w:sz w:val="16"/>
                <w:szCs w:val="16"/>
              </w:rPr>
              <w:t>Past and present tense</w:t>
            </w:r>
          </w:p>
        </w:tc>
        <w:tc>
          <w:tcPr>
            <w:tcW w:w="1276" w:type="dxa"/>
            <w:shd w:val="clear" w:color="auto" w:fill="auto"/>
          </w:tcPr>
          <w:p w14:paraId="31A473BE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Sequence sentences to </w:t>
            </w:r>
          </w:p>
          <w:p w14:paraId="0CF90F3A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maintain cohesion</w:t>
            </w:r>
          </w:p>
          <w:p w14:paraId="49C9D752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B05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00B050"/>
                <w:sz w:val="16"/>
                <w:szCs w:val="16"/>
              </w:rPr>
              <w:t xml:space="preserve">Coordination and </w:t>
            </w:r>
          </w:p>
          <w:p w14:paraId="5F5647EB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B05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00B050"/>
                <w:sz w:val="16"/>
                <w:szCs w:val="16"/>
              </w:rPr>
              <w:t>Subordination</w:t>
            </w:r>
          </w:p>
          <w:p w14:paraId="0C11E821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Punctuation with:</w:t>
            </w:r>
          </w:p>
          <w:p w14:paraId="2602E0BA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Statements</w:t>
            </w:r>
          </w:p>
          <w:p w14:paraId="577415E3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Questions</w:t>
            </w:r>
          </w:p>
          <w:p w14:paraId="0B85C3E0" w14:textId="6C1DDDCD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Exclamations</w:t>
            </w:r>
          </w:p>
        </w:tc>
        <w:tc>
          <w:tcPr>
            <w:tcW w:w="1276" w:type="dxa"/>
            <w:shd w:val="clear" w:color="auto" w:fill="auto"/>
          </w:tcPr>
          <w:p w14:paraId="30F4ECD4" w14:textId="77777777" w:rsidR="0016470A" w:rsidRPr="00DF5BA0" w:rsidRDefault="0016470A" w:rsidP="001647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Sequence sentences to </w:t>
            </w:r>
          </w:p>
          <w:p w14:paraId="3F2E5E74" w14:textId="77777777" w:rsidR="0016470A" w:rsidRPr="00DF5BA0" w:rsidRDefault="0016470A" w:rsidP="001647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maintain cohesion</w:t>
            </w:r>
          </w:p>
          <w:p w14:paraId="434BDB27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2A157340" w14:textId="77777777" w:rsidR="0016470A" w:rsidRPr="00DF5BA0" w:rsidRDefault="0016470A" w:rsidP="001647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B05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00B050"/>
                <w:sz w:val="16"/>
                <w:szCs w:val="16"/>
              </w:rPr>
              <w:t xml:space="preserve">Coordination and </w:t>
            </w:r>
          </w:p>
          <w:p w14:paraId="13F320DD" w14:textId="77777777" w:rsidR="0016470A" w:rsidRPr="00DF5BA0" w:rsidRDefault="0016470A" w:rsidP="001647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B05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00B050"/>
                <w:sz w:val="16"/>
                <w:szCs w:val="16"/>
              </w:rPr>
              <w:t>Subordination</w:t>
            </w:r>
          </w:p>
          <w:p w14:paraId="2BCB2B31" w14:textId="77777777" w:rsidR="0016470A" w:rsidRPr="00DF5BA0" w:rsidRDefault="0016470A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01CDDDAA" w14:textId="77777777" w:rsidR="0016470A" w:rsidRPr="00DF5BA0" w:rsidRDefault="0016470A" w:rsidP="001647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Punctuation with:</w:t>
            </w:r>
          </w:p>
          <w:p w14:paraId="51BD6407" w14:textId="77777777" w:rsidR="0016470A" w:rsidRPr="00DF5BA0" w:rsidRDefault="0016470A" w:rsidP="001647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Statements</w:t>
            </w:r>
          </w:p>
          <w:p w14:paraId="69B33864" w14:textId="77777777" w:rsidR="0016470A" w:rsidRPr="00DF5BA0" w:rsidRDefault="0016470A" w:rsidP="001647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Questions</w:t>
            </w:r>
          </w:p>
          <w:p w14:paraId="25B82AFD" w14:textId="1B874FBD" w:rsidR="0016470A" w:rsidRPr="00DF5BA0" w:rsidRDefault="0016470A" w:rsidP="001647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Exclamations</w:t>
            </w:r>
          </w:p>
        </w:tc>
        <w:tc>
          <w:tcPr>
            <w:tcW w:w="1276" w:type="dxa"/>
            <w:shd w:val="clear" w:color="auto" w:fill="auto"/>
          </w:tcPr>
          <w:p w14:paraId="666209CE" w14:textId="77777777" w:rsidR="00FC7032" w:rsidRPr="00DF5BA0" w:rsidRDefault="00FC7032" w:rsidP="00FC70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Sequence sentences to </w:t>
            </w:r>
          </w:p>
          <w:p w14:paraId="5A1F1367" w14:textId="77777777" w:rsidR="00FC7032" w:rsidRPr="00DF5BA0" w:rsidRDefault="00FC7032" w:rsidP="00FC70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maintain cohesion</w:t>
            </w:r>
          </w:p>
          <w:p w14:paraId="75384203" w14:textId="77777777" w:rsidR="00FC7032" w:rsidRPr="00DF5BA0" w:rsidRDefault="00FC7032" w:rsidP="00FC70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C000"/>
                <w:sz w:val="16"/>
                <w:szCs w:val="16"/>
              </w:rPr>
            </w:pPr>
          </w:p>
          <w:p w14:paraId="0A496700" w14:textId="77777777" w:rsidR="00FC7032" w:rsidRPr="00DF5BA0" w:rsidRDefault="00FC7032" w:rsidP="00FC70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color w:val="00206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b/>
                <w:bCs/>
                <w:color w:val="002060"/>
                <w:sz w:val="16"/>
                <w:szCs w:val="16"/>
              </w:rPr>
              <w:t>Nouns</w:t>
            </w:r>
          </w:p>
          <w:p w14:paraId="3D0132DB" w14:textId="77777777" w:rsidR="00FC7032" w:rsidRPr="00DF5BA0" w:rsidRDefault="00FC7032" w:rsidP="00FC70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color w:val="002060"/>
                <w:sz w:val="16"/>
                <w:szCs w:val="16"/>
              </w:rPr>
            </w:pPr>
          </w:p>
          <w:p w14:paraId="7208DCD0" w14:textId="77777777" w:rsidR="00FC7032" w:rsidRPr="00DF5BA0" w:rsidRDefault="00FC7032" w:rsidP="00FC70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95B3D7" w:themeColor="accent1" w:themeTint="99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00B050"/>
                <w:sz w:val="16"/>
                <w:szCs w:val="16"/>
              </w:rPr>
              <w:t>Coordination and, but, or</w:t>
            </w:r>
          </w:p>
          <w:p w14:paraId="2555F1BF" w14:textId="027706EA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C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719E7" w14:textId="0ADAB31C" w:rsidR="009C139E" w:rsidRPr="00DF5BA0" w:rsidRDefault="009C139E" w:rsidP="009C1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Sentence types to inform reader</w:t>
            </w:r>
          </w:p>
          <w:p w14:paraId="1FF0D1D3" w14:textId="50A61ECD" w:rsidR="009C139E" w:rsidRPr="00DF5BA0" w:rsidRDefault="009C139E" w:rsidP="009C1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>Vocabulary</w:t>
            </w:r>
          </w:p>
          <w:p w14:paraId="11AA923A" w14:textId="77777777" w:rsidR="009C139E" w:rsidRPr="00DF5BA0" w:rsidRDefault="009C139E" w:rsidP="009C1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Punctuation with:</w:t>
            </w:r>
          </w:p>
          <w:p w14:paraId="57B88433" w14:textId="77777777" w:rsidR="009C139E" w:rsidRPr="00DF5BA0" w:rsidRDefault="009C139E" w:rsidP="009C1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Statements</w:t>
            </w:r>
          </w:p>
          <w:p w14:paraId="5CB47D28" w14:textId="77777777" w:rsidR="009C139E" w:rsidRPr="00DF5BA0" w:rsidRDefault="009C139E" w:rsidP="009C1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Questions</w:t>
            </w:r>
          </w:p>
          <w:p w14:paraId="66E7A170" w14:textId="3A7C769B" w:rsidR="009C139E" w:rsidRPr="00DF5BA0" w:rsidRDefault="009C139E" w:rsidP="009C1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Exclamations</w:t>
            </w:r>
          </w:p>
          <w:p w14:paraId="6A67E97C" w14:textId="77777777" w:rsidR="00B06BB8" w:rsidRPr="00DF5BA0" w:rsidRDefault="00B06BB8" w:rsidP="00B06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B05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00B050"/>
                <w:sz w:val="16"/>
                <w:szCs w:val="16"/>
              </w:rPr>
              <w:t xml:space="preserve">Coordination and </w:t>
            </w:r>
          </w:p>
          <w:p w14:paraId="6D27EAF3" w14:textId="69FC87BB" w:rsidR="009C139E" w:rsidRPr="00DF5BA0" w:rsidRDefault="00B06BB8" w:rsidP="009C1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B05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00B050"/>
                <w:sz w:val="16"/>
                <w:szCs w:val="16"/>
              </w:rPr>
              <w:t>Subordination</w:t>
            </w:r>
          </w:p>
        </w:tc>
        <w:tc>
          <w:tcPr>
            <w:tcW w:w="1276" w:type="dxa"/>
            <w:shd w:val="clear" w:color="auto" w:fill="auto"/>
          </w:tcPr>
          <w:p w14:paraId="62D8574B" w14:textId="77777777" w:rsidR="00C01292" w:rsidRPr="00DF5BA0" w:rsidRDefault="00C01292" w:rsidP="00C01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Sentence types </w:t>
            </w:r>
          </w:p>
          <w:p w14:paraId="255AB310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04E9A596" w14:textId="77777777" w:rsidR="00C01292" w:rsidRPr="00DF5BA0" w:rsidRDefault="00C01292" w:rsidP="00C01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4F81BD" w:themeColor="accent1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4F81BD" w:themeColor="accent1"/>
                <w:sz w:val="16"/>
                <w:szCs w:val="16"/>
              </w:rPr>
              <w:t>Noun phrases to describe</w:t>
            </w:r>
          </w:p>
          <w:p w14:paraId="52B0345C" w14:textId="77777777" w:rsidR="00C01292" w:rsidRPr="00DF5BA0" w:rsidRDefault="00C01292" w:rsidP="00C01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4F81BD" w:themeColor="accent1"/>
                <w:sz w:val="16"/>
                <w:szCs w:val="16"/>
              </w:rPr>
            </w:pPr>
          </w:p>
          <w:p w14:paraId="17CA9235" w14:textId="77777777" w:rsidR="00C01292" w:rsidRPr="00DF5BA0" w:rsidRDefault="00C01292" w:rsidP="00C01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8064A2" w:themeColor="accent4"/>
                <w:sz w:val="16"/>
                <w:szCs w:val="16"/>
              </w:rPr>
              <w:t>Verb choices</w:t>
            </w:r>
          </w:p>
          <w:p w14:paraId="38791294" w14:textId="77777777" w:rsidR="00C01292" w:rsidRPr="00DF5BA0" w:rsidRDefault="00C01292" w:rsidP="00C01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4F81BD" w:themeColor="accent1"/>
                <w:sz w:val="16"/>
                <w:szCs w:val="16"/>
              </w:rPr>
            </w:pPr>
          </w:p>
          <w:p w14:paraId="2F6D5FD1" w14:textId="02081C02" w:rsidR="00C01292" w:rsidRPr="00DF5BA0" w:rsidRDefault="00C0129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DD90CED" w14:textId="77777777" w:rsidR="00D71A47" w:rsidRPr="00DF5BA0" w:rsidRDefault="00D71A47" w:rsidP="00D71A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Sentence types </w:t>
            </w:r>
          </w:p>
          <w:p w14:paraId="7AD1B36A" w14:textId="77777777" w:rsidR="00D71A47" w:rsidRPr="00DF5BA0" w:rsidRDefault="00D71A47" w:rsidP="00D71A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</w:p>
          <w:p w14:paraId="59DCE91C" w14:textId="77777777" w:rsidR="00D71A47" w:rsidRPr="00DF5BA0" w:rsidRDefault="00D71A47" w:rsidP="00D71A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4F81BD" w:themeColor="accent1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4F81BD" w:themeColor="accent1"/>
                <w:sz w:val="16"/>
                <w:szCs w:val="16"/>
              </w:rPr>
              <w:t>Noun phrases to describe</w:t>
            </w:r>
          </w:p>
          <w:p w14:paraId="1E821496" w14:textId="776CFB84" w:rsidR="00C85F82" w:rsidRPr="00DF5BA0" w:rsidRDefault="00D71A47" w:rsidP="00D71A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8064A2" w:themeColor="accent4"/>
                <w:sz w:val="16"/>
                <w:szCs w:val="16"/>
              </w:rPr>
              <w:t>Verb choices</w:t>
            </w:r>
          </w:p>
          <w:p w14:paraId="1201B25D" w14:textId="0E470773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948A54" w:themeColor="background2" w:themeShade="8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F342949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B2A1C7" w:themeColor="accent4" w:themeTint="99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B2A1C7" w:themeColor="accent4" w:themeTint="99"/>
                <w:sz w:val="16"/>
                <w:szCs w:val="16"/>
              </w:rPr>
              <w:t xml:space="preserve">Present simple and present </w:t>
            </w:r>
          </w:p>
          <w:p w14:paraId="0C20634E" w14:textId="5C197C6D" w:rsidR="00DF5BA0" w:rsidRPr="00DF5BA0" w:rsidRDefault="00C85F82" w:rsidP="00DF5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B2A1C7" w:themeColor="accent4" w:themeTint="99"/>
                <w:sz w:val="16"/>
                <w:szCs w:val="16"/>
              </w:rPr>
              <w:t xml:space="preserve">progressive tense </w:t>
            </w:r>
            <w:proofErr w:type="gramStart"/>
            <w:r w:rsidRPr="00DF5BA0">
              <w:rPr>
                <w:rFonts w:ascii="Annes Font" w:eastAsiaTheme="minorEastAsia" w:hAnsi="Annes Font" w:cstheme="minorBidi"/>
                <w:color w:val="B2A1C7" w:themeColor="accent4" w:themeTint="99"/>
                <w:sz w:val="16"/>
                <w:szCs w:val="16"/>
              </w:rPr>
              <w:t xml:space="preserve">plus </w:t>
            </w:r>
            <w:r w:rsidR="00DF5BA0" w:rsidRPr="00DF5BA0">
              <w:rPr>
                <w:rFonts w:ascii="Annes Font" w:eastAsiaTheme="minorEastAsia" w:hAnsi="Annes Font" w:cstheme="minorBidi"/>
                <w:color w:val="8064A2" w:themeColor="accent4"/>
                <w:sz w:val="16"/>
                <w:szCs w:val="16"/>
              </w:rPr>
              <w:t xml:space="preserve"> Verb</w:t>
            </w:r>
            <w:proofErr w:type="gramEnd"/>
            <w:r w:rsidR="00DF5BA0" w:rsidRPr="00DF5BA0">
              <w:rPr>
                <w:rFonts w:ascii="Annes Font" w:eastAsiaTheme="minorEastAsia" w:hAnsi="Annes Font" w:cstheme="minorBidi"/>
                <w:color w:val="8064A2" w:themeColor="accent4"/>
                <w:sz w:val="16"/>
                <w:szCs w:val="16"/>
              </w:rPr>
              <w:t xml:space="preserve"> choices</w:t>
            </w:r>
          </w:p>
          <w:p w14:paraId="14E36363" w14:textId="518E532B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7268915F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31849B" w:themeColor="accent5" w:themeShade="BF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31849B" w:themeColor="accent5" w:themeShade="BF"/>
                <w:sz w:val="16"/>
                <w:szCs w:val="16"/>
              </w:rPr>
              <w:t>Commas in lists</w:t>
            </w:r>
          </w:p>
          <w:p w14:paraId="309DE37F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662460AA" w14:textId="6EECB35B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70C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0070C0"/>
                <w:sz w:val="16"/>
                <w:szCs w:val="16"/>
              </w:rPr>
              <w:t>Expanded noun phrases</w:t>
            </w:r>
          </w:p>
        </w:tc>
        <w:tc>
          <w:tcPr>
            <w:tcW w:w="1277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DBBCC" w14:textId="77777777" w:rsidR="00486D9C" w:rsidRPr="00DF5BA0" w:rsidRDefault="00486D9C" w:rsidP="00486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Sentence types </w:t>
            </w:r>
          </w:p>
          <w:p w14:paraId="1A073D54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1670E544" w14:textId="77777777" w:rsidR="00486D9C" w:rsidRPr="00DF5BA0" w:rsidRDefault="00486D9C" w:rsidP="00486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548DD4" w:themeColor="text2" w:themeTint="99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548DD4" w:themeColor="text2" w:themeTint="99"/>
                <w:sz w:val="16"/>
                <w:szCs w:val="16"/>
              </w:rPr>
              <w:t>Expanded Noun Phrases</w:t>
            </w:r>
          </w:p>
          <w:p w14:paraId="01257BCD" w14:textId="77777777" w:rsidR="00486D9C" w:rsidRPr="00DF5BA0" w:rsidRDefault="00486D9C" w:rsidP="00486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B050"/>
                <w:sz w:val="16"/>
                <w:szCs w:val="16"/>
              </w:rPr>
            </w:pPr>
          </w:p>
          <w:p w14:paraId="6832CF0E" w14:textId="43FE837A" w:rsidR="00486D9C" w:rsidRPr="00DF5BA0" w:rsidRDefault="00486D9C" w:rsidP="00486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B050"/>
                <w:sz w:val="16"/>
                <w:szCs w:val="16"/>
              </w:rPr>
            </w:pPr>
            <w:r w:rsidRPr="00DF5BA0">
              <w:rPr>
                <w:rFonts w:ascii="Annes Font" w:hAnsi="Annes Font"/>
                <w:color w:val="00B050"/>
                <w:sz w:val="16"/>
                <w:szCs w:val="16"/>
              </w:rPr>
              <w:t>Multi clause sentences using subordination</w:t>
            </w:r>
          </w:p>
          <w:p w14:paraId="1C9D5385" w14:textId="4B309BDB" w:rsidR="00486D9C" w:rsidRPr="00DF5BA0" w:rsidRDefault="00486D9C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238" w:type="dxa"/>
            <w:shd w:val="clear" w:color="auto" w:fill="auto"/>
          </w:tcPr>
          <w:p w14:paraId="4351E3FE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548DD4" w:themeColor="text2" w:themeTint="99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548DD4" w:themeColor="text2" w:themeTint="99"/>
                <w:sz w:val="16"/>
                <w:szCs w:val="16"/>
              </w:rPr>
              <w:t>Expanded Noun Phrases</w:t>
            </w:r>
          </w:p>
          <w:p w14:paraId="37A46F80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548DD4" w:themeColor="text2" w:themeTint="99"/>
                <w:sz w:val="16"/>
                <w:szCs w:val="16"/>
              </w:rPr>
            </w:pPr>
          </w:p>
          <w:p w14:paraId="3A564E61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>Alliteration</w:t>
            </w:r>
          </w:p>
          <w:p w14:paraId="1C09A0A7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3864F019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>Refrains and repeating pattern</w:t>
            </w:r>
          </w:p>
          <w:p w14:paraId="135BC939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5A99CF29" w14:textId="434356E4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sz w:val="16"/>
                <w:szCs w:val="16"/>
              </w:rPr>
              <w:t>Simile</w:t>
            </w:r>
          </w:p>
        </w:tc>
        <w:tc>
          <w:tcPr>
            <w:tcW w:w="110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B622F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548DD4" w:themeColor="text2" w:themeTint="99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548DD4" w:themeColor="text2" w:themeTint="99"/>
                <w:sz w:val="16"/>
                <w:szCs w:val="16"/>
              </w:rPr>
              <w:t>Expanded Noun Phrases</w:t>
            </w:r>
          </w:p>
          <w:p w14:paraId="40B2727A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548DD4" w:themeColor="text2" w:themeTint="99"/>
                <w:sz w:val="16"/>
                <w:szCs w:val="16"/>
              </w:rPr>
            </w:pPr>
          </w:p>
          <w:p w14:paraId="7E3DDB4E" w14:textId="26133892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FF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FF00FF"/>
                <w:sz w:val="16"/>
                <w:szCs w:val="16"/>
              </w:rPr>
              <w:t>Apostrophe for contraction</w:t>
            </w:r>
          </w:p>
          <w:p w14:paraId="2A8B8882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FF"/>
                <w:sz w:val="16"/>
                <w:szCs w:val="16"/>
              </w:rPr>
            </w:pPr>
          </w:p>
          <w:p w14:paraId="59AD3A6D" w14:textId="580845B0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4F81BD" w:themeColor="accent1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4F81BD" w:themeColor="accent1"/>
                <w:sz w:val="16"/>
                <w:szCs w:val="16"/>
              </w:rPr>
              <w:t>Commas for description</w:t>
            </w:r>
          </w:p>
        </w:tc>
        <w:tc>
          <w:tcPr>
            <w:tcW w:w="1062" w:type="dxa"/>
            <w:shd w:val="clear" w:color="auto" w:fill="auto"/>
          </w:tcPr>
          <w:p w14:paraId="3DEBBBCC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948A54" w:themeColor="background2" w:themeShade="8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948A54" w:themeColor="background2" w:themeShade="80"/>
                <w:sz w:val="16"/>
                <w:szCs w:val="16"/>
              </w:rPr>
              <w:t>Layout and organisation</w:t>
            </w:r>
          </w:p>
          <w:p w14:paraId="17905F4C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FF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FF00FF"/>
                <w:sz w:val="16"/>
                <w:szCs w:val="16"/>
              </w:rPr>
              <w:t>Contractions and possession</w:t>
            </w:r>
          </w:p>
          <w:p w14:paraId="18A4A673" w14:textId="77777777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B050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00B050"/>
                <w:sz w:val="16"/>
                <w:szCs w:val="16"/>
              </w:rPr>
              <w:t>Subordination</w:t>
            </w:r>
          </w:p>
          <w:p w14:paraId="65A73BF7" w14:textId="7F925A52" w:rsidR="00C85F82" w:rsidRPr="00DF5BA0" w:rsidRDefault="00C85F82" w:rsidP="00C85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F5BA0">
              <w:rPr>
                <w:rFonts w:ascii="Annes Font" w:eastAsiaTheme="minorEastAsia" w:hAnsi="Annes Font" w:cstheme="minorBidi"/>
                <w:color w:val="C00000"/>
                <w:sz w:val="16"/>
                <w:szCs w:val="16"/>
              </w:rPr>
              <w:t>Prepositional phrases</w:t>
            </w:r>
          </w:p>
        </w:tc>
      </w:tr>
      <w:tr w:rsidR="00DB7EFD" w:rsidRPr="004B5F38" w14:paraId="30C233FE" w14:textId="77777777" w:rsidTr="003323E9">
        <w:trPr>
          <w:trHeight w:val="420"/>
        </w:trPr>
        <w:tc>
          <w:tcPr>
            <w:tcW w:w="14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170AA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lastRenderedPageBreak/>
              <w:t>Spelling</w:t>
            </w:r>
          </w:p>
          <w:p w14:paraId="405BF7FC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No Nonsense Spelling</w:t>
            </w:r>
          </w:p>
          <w:p w14:paraId="2EF540D5" w14:textId="5632EDD5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Year 2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8C2B3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Block 1</w:t>
            </w:r>
          </w:p>
          <w:p w14:paraId="59622BF6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Lessons</w:t>
            </w:r>
          </w:p>
          <w:p w14:paraId="263D5B87" w14:textId="77777777" w:rsidR="00DB7EFD" w:rsidRPr="00F56F81" w:rsidRDefault="00DB7EFD" w:rsidP="00DB7EFD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15</w:t>
            </w:r>
          </w:p>
          <w:p w14:paraId="1AED17BF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Phase 5 GPCs </w:t>
            </w:r>
            <w:proofErr w:type="gram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( through</w:t>
            </w:r>
            <w:proofErr w:type="gram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Phonics Bug)</w:t>
            </w:r>
          </w:p>
          <w:p w14:paraId="14B4BBBA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Homophones sea see be bee</w:t>
            </w:r>
          </w:p>
          <w:p w14:paraId="74929107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at the point of writing – Using A GPC chart from PB Spelling Journals</w:t>
            </w:r>
          </w:p>
          <w:p w14:paraId="35D2BE2B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Using segmentation for learning selected words</w:t>
            </w:r>
          </w:p>
          <w:p w14:paraId="70D63E93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Homophones blue/blew</w:t>
            </w:r>
          </w:p>
          <w:p w14:paraId="662B8E21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at the point of writing – using the environment.</w:t>
            </w:r>
          </w:p>
          <w:p w14:paraId="2FF8643A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Segmentation and Phase 5 GPCs</w:t>
            </w:r>
          </w:p>
          <w:p w14:paraId="6729CF8C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Strategies at the point of writing – have a go </w:t>
            </w:r>
            <w:proofErr w:type="gramStart"/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sheets</w:t>
            </w:r>
            <w:proofErr w:type="gramEnd"/>
          </w:p>
          <w:p w14:paraId="4A0C1CD4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4DBACB3B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Strategies at the point of writing – highlighting the tricky part in CEW </w:t>
            </w:r>
          </w:p>
          <w:p w14:paraId="11C4E933" w14:textId="42E8F85C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CEW and GPCS</w:t>
            </w:r>
          </w:p>
        </w:tc>
        <w:tc>
          <w:tcPr>
            <w:tcW w:w="1276" w:type="dxa"/>
            <w:shd w:val="clear" w:color="auto" w:fill="auto"/>
          </w:tcPr>
          <w:p w14:paraId="0E40CE59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Block 1</w:t>
            </w:r>
          </w:p>
          <w:p w14:paraId="6738DCBC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 xml:space="preserve">Lessons </w:t>
            </w:r>
          </w:p>
          <w:p w14:paraId="0B78FF2D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16 - 30</w:t>
            </w:r>
          </w:p>
          <w:p w14:paraId="3BE223E2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</w:p>
          <w:p w14:paraId="6D877A54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Phase 5 GPCs including polysyllabic words</w:t>
            </w:r>
          </w:p>
          <w:p w14:paraId="016CD192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Strategies at the point of writing – have a go </w:t>
            </w:r>
            <w:proofErr w:type="gramStart"/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sheets</w:t>
            </w:r>
            <w:proofErr w:type="gramEnd"/>
          </w:p>
          <w:p w14:paraId="46B074A1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7A770CDE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Proofreading using word banks for CEW</w:t>
            </w:r>
          </w:p>
          <w:p w14:paraId="443597C9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for learning polysyllabic and CEW</w:t>
            </w:r>
          </w:p>
          <w:p w14:paraId="570CCCAA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Proofreading especially High F words</w:t>
            </w:r>
          </w:p>
          <w:p w14:paraId="21147D03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Homophones</w:t>
            </w:r>
          </w:p>
          <w:p w14:paraId="2A0C9B1B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for learning words: tricky parts and Look Read Cover Write Check</w:t>
            </w:r>
          </w:p>
          <w:p w14:paraId="40A72B6F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Homophones learnt so far</w:t>
            </w:r>
          </w:p>
          <w:p w14:paraId="683A05E2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150090A9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Find mind kind behind child wild climb -/</w:t>
            </w:r>
            <w:proofErr w:type="spell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i</w:t>
            </w:r>
            <w:proofErr w:type="spell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/</w:t>
            </w:r>
          </w:p>
          <w:p w14:paraId="4A32F762" w14:textId="51BA69E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for learning words: selected words from personal lists and this half term.</w:t>
            </w:r>
          </w:p>
        </w:tc>
        <w:tc>
          <w:tcPr>
            <w:tcW w:w="1276" w:type="dxa"/>
            <w:shd w:val="clear" w:color="auto" w:fill="auto"/>
          </w:tcPr>
          <w:p w14:paraId="6C7A49DE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b/>
                <w:bCs/>
                <w:sz w:val="16"/>
                <w:szCs w:val="16"/>
              </w:rPr>
            </w:pPr>
            <w:r w:rsidRPr="00F56F81">
              <w:rPr>
                <w:rFonts w:ascii="Annes Font" w:hAnsi="Annes Font"/>
                <w:b/>
                <w:bCs/>
                <w:sz w:val="16"/>
                <w:szCs w:val="16"/>
              </w:rPr>
              <w:t>Block 2</w:t>
            </w:r>
          </w:p>
          <w:p w14:paraId="2A70A97C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b/>
                <w:bCs/>
                <w:sz w:val="16"/>
                <w:szCs w:val="16"/>
              </w:rPr>
            </w:pPr>
            <w:r w:rsidRPr="00F56F81">
              <w:rPr>
                <w:rFonts w:ascii="Annes Font" w:hAnsi="Annes Font"/>
                <w:b/>
                <w:bCs/>
                <w:sz w:val="16"/>
                <w:szCs w:val="16"/>
              </w:rPr>
              <w:t>Lessons</w:t>
            </w:r>
          </w:p>
          <w:p w14:paraId="3F22B9D0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b/>
                <w:bCs/>
                <w:sz w:val="16"/>
                <w:szCs w:val="16"/>
              </w:rPr>
            </w:pPr>
            <w:r w:rsidRPr="00F56F81">
              <w:rPr>
                <w:rFonts w:ascii="Annes Font" w:hAnsi="Annes Font"/>
                <w:b/>
                <w:bCs/>
                <w:sz w:val="16"/>
                <w:szCs w:val="16"/>
              </w:rPr>
              <w:t>1 – 15</w:t>
            </w:r>
          </w:p>
          <w:p w14:paraId="323F2A25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for learning words Look Read Cover Write Check</w:t>
            </w:r>
          </w:p>
          <w:p w14:paraId="3C408F27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 w:rsidRPr="00F56F81">
              <w:rPr>
                <w:rFonts w:ascii="Annes Font" w:hAnsi="Annes Font"/>
                <w:sz w:val="16"/>
                <w:szCs w:val="16"/>
              </w:rPr>
              <w:t>For CEW</w:t>
            </w:r>
          </w:p>
          <w:p w14:paraId="13C0B079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 w:rsidRPr="00F56F81">
              <w:rPr>
                <w:rFonts w:ascii="Annes Font" w:hAnsi="Annes Font"/>
                <w:sz w:val="16"/>
                <w:szCs w:val="16"/>
              </w:rPr>
              <w:t>Proof reading CEW and HFW</w:t>
            </w:r>
          </w:p>
          <w:p w14:paraId="623EDB9C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for learning words: CEW and personal words</w:t>
            </w:r>
          </w:p>
          <w:p w14:paraId="207BDEB8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Phase 5 GPCs that are not secure</w:t>
            </w:r>
          </w:p>
          <w:p w14:paraId="4B1BF3AA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 w:rsidRPr="00F56F81">
              <w:rPr>
                <w:rFonts w:ascii="Annes Font" w:hAnsi="Annes Font"/>
                <w:sz w:val="16"/>
                <w:szCs w:val="16"/>
              </w:rPr>
              <w:t>Homophones to too two</w:t>
            </w:r>
          </w:p>
          <w:p w14:paraId="0A5F8ACA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Strategies at the point of writing – have a go </w:t>
            </w:r>
            <w:proofErr w:type="gramStart"/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sheets</w:t>
            </w:r>
            <w:proofErr w:type="gramEnd"/>
          </w:p>
          <w:p w14:paraId="0E5C2C8C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for learning words – rainbow write</w:t>
            </w:r>
          </w:p>
          <w:p w14:paraId="01259D14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Selected Phase 5 GPCs</w:t>
            </w:r>
          </w:p>
          <w:p w14:paraId="1B07ADCF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at the point of writing word sort</w:t>
            </w:r>
          </w:p>
          <w:p w14:paraId="10A391C1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Strategies at the point of writing – have a go </w:t>
            </w:r>
            <w:proofErr w:type="gramStart"/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sheets</w:t>
            </w:r>
            <w:proofErr w:type="gramEnd"/>
          </w:p>
          <w:p w14:paraId="6E1B56E4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at the point of writing – which one looks right?</w:t>
            </w:r>
          </w:p>
          <w:p w14:paraId="20494ABD" w14:textId="64CD618A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Strategies for learning words: selected topic words for this </w:t>
            </w: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lastRenderedPageBreak/>
              <w:t>term.</w:t>
            </w:r>
          </w:p>
        </w:tc>
        <w:tc>
          <w:tcPr>
            <w:tcW w:w="1276" w:type="dxa"/>
            <w:shd w:val="clear" w:color="auto" w:fill="auto"/>
          </w:tcPr>
          <w:p w14:paraId="1EA27CF0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lastRenderedPageBreak/>
              <w:t>Block 2</w:t>
            </w:r>
          </w:p>
          <w:p w14:paraId="5A9FC8DF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Lessons</w:t>
            </w:r>
          </w:p>
          <w:p w14:paraId="3EE9EA01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16 - 30</w:t>
            </w:r>
          </w:p>
          <w:p w14:paraId="2EC2FDC8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Sound spelt </w:t>
            </w:r>
            <w:proofErr w:type="spell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ge</w:t>
            </w:r>
            <w:proofErr w:type="spell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and </w:t>
            </w:r>
            <w:proofErr w:type="spell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dge</w:t>
            </w:r>
            <w:proofErr w:type="spell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at the end of words and sometimes g elsewhere in words before e </w:t>
            </w:r>
            <w:proofErr w:type="spell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i</w:t>
            </w:r>
            <w:proofErr w:type="spell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y</w:t>
            </w:r>
          </w:p>
          <w:p w14:paraId="098EBE32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Proof reading – using the environment and the working wall. </w:t>
            </w: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Strategies at the point for learning words: personal lists and </w:t>
            </w:r>
            <w:proofErr w:type="spellStart"/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dge</w:t>
            </w:r>
            <w:proofErr w:type="spellEnd"/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 words</w:t>
            </w:r>
          </w:p>
          <w:p w14:paraId="44234427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/s/ sound spelt c before e I y </w:t>
            </w:r>
          </w:p>
          <w:p w14:paraId="17FA6AA8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proofErr w:type="gram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Homophones :</w:t>
            </w:r>
            <w:proofErr w:type="gram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here hear one won sun son</w:t>
            </w:r>
          </w:p>
          <w:p w14:paraId="7CDA6460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Revise homophones so far,</w:t>
            </w:r>
          </w:p>
          <w:p w14:paraId="6149C3AA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/n/ Sounds spelt </w:t>
            </w:r>
            <w:proofErr w:type="spell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kn</w:t>
            </w:r>
            <w:proofErr w:type="spell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and </w:t>
            </w:r>
            <w:proofErr w:type="spell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gn</w:t>
            </w:r>
            <w:proofErr w:type="spell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at the beginning of words</w:t>
            </w:r>
          </w:p>
          <w:p w14:paraId="65E43649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for learning words: saying the word in a funny way</w:t>
            </w:r>
          </w:p>
          <w:p w14:paraId="36C4E9DC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33E1F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Block 3</w:t>
            </w:r>
          </w:p>
          <w:p w14:paraId="3C52EC3A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Lessons</w:t>
            </w:r>
          </w:p>
          <w:p w14:paraId="543D330D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1-15</w:t>
            </w:r>
          </w:p>
          <w:p w14:paraId="4ADC6C96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Strategies at the point of writing – have a go </w:t>
            </w:r>
            <w:proofErr w:type="gramStart"/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sheets</w:t>
            </w:r>
            <w:proofErr w:type="gramEnd"/>
          </w:p>
          <w:p w14:paraId="053EA1CB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Tech/</w:t>
            </w:r>
            <w:proofErr w:type="spell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i</w:t>
            </w:r>
            <w:proofErr w:type="spell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/ spelt y </w:t>
            </w:r>
          </w:p>
          <w:p w14:paraId="4ED1A06B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for learning words</w:t>
            </w: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: </w:t>
            </w:r>
            <w:proofErr w:type="gram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should would could</w:t>
            </w:r>
            <w:proofErr w:type="gramEnd"/>
          </w:p>
          <w:p w14:paraId="5B040123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Contractions: can’t didn’t </w:t>
            </w:r>
            <w:proofErr w:type="gram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hasn’t  it’s</w:t>
            </w:r>
            <w:proofErr w:type="gram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couldn’t I’ll they’re</w:t>
            </w:r>
          </w:p>
          <w:p w14:paraId="43AC7481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Le at the end of words and </w:t>
            </w:r>
            <w:proofErr w:type="gram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following  a</w:t>
            </w:r>
            <w:proofErr w:type="gram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consonant</w:t>
            </w:r>
          </w:p>
          <w:p w14:paraId="49FE5C11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Teach / practice proofreading</w:t>
            </w:r>
          </w:p>
          <w:p w14:paraId="3E1EE4E6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Adding </w:t>
            </w:r>
            <w:proofErr w:type="spell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ing</w:t>
            </w:r>
            <w:proofErr w:type="spell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ed er </w:t>
            </w:r>
            <w:proofErr w:type="spell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est</w:t>
            </w:r>
            <w:proofErr w:type="spell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to words ending with consonant followed by e</w:t>
            </w:r>
          </w:p>
          <w:p w14:paraId="3B4C756A" w14:textId="42401489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for learning words from this half erm – focus on polysyllable and topic words</w:t>
            </w:r>
          </w:p>
        </w:tc>
        <w:tc>
          <w:tcPr>
            <w:tcW w:w="1276" w:type="dxa"/>
            <w:shd w:val="clear" w:color="auto" w:fill="auto"/>
          </w:tcPr>
          <w:p w14:paraId="45BDFA3D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b/>
                <w:bCs/>
                <w:sz w:val="16"/>
                <w:szCs w:val="16"/>
              </w:rPr>
            </w:pPr>
            <w:r w:rsidRPr="00F56F81">
              <w:rPr>
                <w:rFonts w:ascii="Annes Font" w:hAnsi="Annes Font"/>
                <w:b/>
                <w:bCs/>
                <w:sz w:val="16"/>
                <w:szCs w:val="16"/>
              </w:rPr>
              <w:t>Block 3</w:t>
            </w:r>
          </w:p>
          <w:p w14:paraId="2435DD43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b/>
                <w:bCs/>
                <w:sz w:val="16"/>
                <w:szCs w:val="16"/>
              </w:rPr>
            </w:pPr>
            <w:r w:rsidRPr="00F56F81">
              <w:rPr>
                <w:rFonts w:ascii="Annes Font" w:hAnsi="Annes Font"/>
                <w:b/>
                <w:bCs/>
                <w:sz w:val="16"/>
                <w:szCs w:val="16"/>
              </w:rPr>
              <w:t>Lessons</w:t>
            </w:r>
          </w:p>
          <w:p w14:paraId="41762AC8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b/>
                <w:bCs/>
                <w:sz w:val="16"/>
                <w:szCs w:val="16"/>
              </w:rPr>
            </w:pPr>
            <w:r w:rsidRPr="00F56F81">
              <w:rPr>
                <w:rFonts w:ascii="Annes Font" w:hAnsi="Annes Font"/>
                <w:b/>
                <w:bCs/>
                <w:sz w:val="16"/>
                <w:szCs w:val="16"/>
              </w:rPr>
              <w:t>16 – 30</w:t>
            </w:r>
          </w:p>
          <w:p w14:paraId="6D541385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noProof/>
                <w:sz w:val="16"/>
                <w:szCs w:val="16"/>
              </w:rPr>
            </w:pPr>
            <w:r w:rsidRPr="00F56F81">
              <w:rPr>
                <w:rFonts w:ascii="Annes Font" w:hAnsi="Annes Font"/>
                <w:noProof/>
                <w:sz w:val="16"/>
                <w:szCs w:val="16"/>
              </w:rPr>
              <w:t>/i/ spelt ey</w:t>
            </w:r>
          </w:p>
          <w:p w14:paraId="4D7DBF7D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noProof/>
                <w:sz w:val="16"/>
                <w:szCs w:val="16"/>
              </w:rPr>
            </w:pPr>
            <w:r w:rsidRPr="00F56F81">
              <w:rPr>
                <w:rFonts w:ascii="Annes Font" w:hAnsi="Annes Font"/>
                <w:noProof/>
                <w:sz w:val="16"/>
                <w:szCs w:val="16"/>
              </w:rPr>
              <w:t>Near homophones quite and quiet</w:t>
            </w:r>
          </w:p>
          <w:p w14:paraId="6C280715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 w:rsidRPr="00F56F81">
              <w:rPr>
                <w:rFonts w:ascii="Annes Font" w:hAnsi="Annes Font"/>
                <w:sz w:val="16"/>
                <w:szCs w:val="16"/>
              </w:rPr>
              <w:t>Homophones and near homophones</w:t>
            </w:r>
          </w:p>
          <w:p w14:paraId="56A4A750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 w:rsidRPr="00F56F81">
              <w:rPr>
                <w:rFonts w:ascii="Annes Font" w:hAnsi="Annes Font"/>
                <w:sz w:val="16"/>
                <w:szCs w:val="16"/>
              </w:rPr>
              <w:t xml:space="preserve">/r/sounds spelt </w:t>
            </w:r>
            <w:proofErr w:type="spellStart"/>
            <w:r w:rsidRPr="00F56F81">
              <w:rPr>
                <w:rFonts w:ascii="Annes Font" w:hAnsi="Annes Font"/>
                <w:sz w:val="16"/>
                <w:szCs w:val="16"/>
              </w:rPr>
              <w:t>wr</w:t>
            </w:r>
            <w:proofErr w:type="spellEnd"/>
          </w:p>
          <w:p w14:paraId="05B39D7B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 w:rsidRPr="00F56F81">
              <w:rPr>
                <w:rFonts w:ascii="Annes Font" w:hAnsi="Annes Font"/>
                <w:sz w:val="16"/>
                <w:szCs w:val="16"/>
              </w:rPr>
              <w:t xml:space="preserve">CEW most both only </w:t>
            </w:r>
          </w:p>
          <w:p w14:paraId="56AD1CFF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For learning words: selected words form personal lists including CEW, topic words and r words</w:t>
            </w:r>
          </w:p>
          <w:p w14:paraId="4A3E4E02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 w:rsidRPr="00F56F81">
              <w:rPr>
                <w:rFonts w:ascii="Annes Font" w:hAnsi="Annes Font"/>
                <w:sz w:val="16"/>
                <w:szCs w:val="16"/>
              </w:rPr>
              <w:t xml:space="preserve">Adding </w:t>
            </w:r>
            <w:proofErr w:type="spellStart"/>
            <w:r w:rsidRPr="00F56F81">
              <w:rPr>
                <w:rFonts w:ascii="Annes Font" w:hAnsi="Annes Font"/>
                <w:sz w:val="16"/>
                <w:szCs w:val="16"/>
              </w:rPr>
              <w:t>ing</w:t>
            </w:r>
            <w:proofErr w:type="spellEnd"/>
            <w:r w:rsidRPr="00F56F81">
              <w:rPr>
                <w:rFonts w:ascii="Annes Font" w:hAnsi="Annes Font"/>
                <w:sz w:val="16"/>
                <w:szCs w:val="16"/>
              </w:rPr>
              <w:t xml:space="preserve"> ed er eat and y to words of one syllable ending in a single consonant after a single vowel</w:t>
            </w:r>
          </w:p>
          <w:p w14:paraId="534387BB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</w:p>
          <w:p w14:paraId="60BAE514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 w:rsidRPr="00F56F81">
              <w:rPr>
                <w:rFonts w:ascii="Annes Font" w:hAnsi="Annes Font"/>
                <w:sz w:val="16"/>
                <w:szCs w:val="16"/>
              </w:rPr>
              <w:t xml:space="preserve">CEW: move prove improve </w:t>
            </w:r>
            <w:proofErr w:type="gramStart"/>
            <w:r w:rsidRPr="00F56F81">
              <w:rPr>
                <w:rFonts w:ascii="Annes Font" w:hAnsi="Annes Font"/>
                <w:sz w:val="16"/>
                <w:szCs w:val="16"/>
              </w:rPr>
              <w:t>should would could</w:t>
            </w:r>
            <w:proofErr w:type="gramEnd"/>
            <w:r w:rsidRPr="00F56F81">
              <w:rPr>
                <w:rFonts w:ascii="Annes Font" w:hAnsi="Annes Font"/>
                <w:sz w:val="16"/>
                <w:szCs w:val="16"/>
              </w:rPr>
              <w:t xml:space="preserve"> most both only</w:t>
            </w:r>
          </w:p>
          <w:p w14:paraId="7CF3096D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at the point of writing – using a working wall</w:t>
            </w:r>
          </w:p>
          <w:p w14:paraId="12BDA0A6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</w:p>
          <w:p w14:paraId="0FC8B223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b/>
                <w:bCs/>
                <w:sz w:val="16"/>
                <w:szCs w:val="16"/>
              </w:rPr>
            </w:pPr>
          </w:p>
          <w:p w14:paraId="7F412AD6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D1F993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Block 4</w:t>
            </w:r>
          </w:p>
          <w:p w14:paraId="7D607C74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Lessons</w:t>
            </w:r>
          </w:p>
          <w:p w14:paraId="7993583C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1-15</w:t>
            </w:r>
          </w:p>
          <w:p w14:paraId="24ACFDCB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/o/ spelt a after w and </w:t>
            </w:r>
            <w:proofErr w:type="spell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qu</w:t>
            </w:r>
            <w:proofErr w:type="spellEnd"/>
          </w:p>
          <w:p w14:paraId="1B91224D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for learning words: mnemonics</w:t>
            </w:r>
          </w:p>
          <w:p w14:paraId="29DD9760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S segmentation and syllable clapping</w:t>
            </w:r>
          </w:p>
          <w:p w14:paraId="35050894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Homophones new and knew</w:t>
            </w:r>
          </w:p>
          <w:p w14:paraId="1D26F347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Homophones there their they’re</w:t>
            </w:r>
          </w:p>
          <w:p w14:paraId="7A4FB8A4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Adding es to nouns and verbs ending y</w:t>
            </w:r>
          </w:p>
          <w:p w14:paraId="5F6B6137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for learning words Look Read Cover Write Check – selected words</w:t>
            </w:r>
          </w:p>
          <w:p w14:paraId="357D5BB7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25344211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</w:p>
          <w:p w14:paraId="021550F4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9026C48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Block 4</w:t>
            </w:r>
          </w:p>
          <w:p w14:paraId="5D00CA6A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Lessons</w:t>
            </w:r>
          </w:p>
          <w:p w14:paraId="0262308F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16 - 30</w:t>
            </w:r>
          </w:p>
          <w:p w14:paraId="0BED8E95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</w:p>
          <w:p w14:paraId="33839930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The possessive apostrophe </w:t>
            </w:r>
            <w:proofErr w:type="gram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( singular</w:t>
            </w:r>
            <w:proofErr w:type="gram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nouns)</w:t>
            </w:r>
          </w:p>
          <w:p w14:paraId="5A98939A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at the point of writing- using an alphabetically ordered word bank</w:t>
            </w:r>
          </w:p>
          <w:p w14:paraId="2A636F59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Adding suffixes: </w:t>
            </w:r>
            <w:proofErr w:type="spell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ful</w:t>
            </w:r>
            <w:proofErr w:type="spell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less </w:t>
            </w:r>
            <w:proofErr w:type="spell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ly</w:t>
            </w:r>
            <w:proofErr w:type="spellEnd"/>
          </w:p>
          <w:p w14:paraId="43B376CF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for learning words from this half term</w:t>
            </w:r>
          </w:p>
          <w:p w14:paraId="56E1B5FE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Contractions: Can’t didn’t </w:t>
            </w:r>
            <w:proofErr w:type="gram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hasn’t</w:t>
            </w:r>
            <w:proofErr w:type="gram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couldn’t I’ll they’re)</w:t>
            </w:r>
          </w:p>
          <w:p w14:paraId="2C0FC676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Words ending </w:t>
            </w:r>
            <w:proofErr w:type="spell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tion</w:t>
            </w:r>
            <w:proofErr w:type="spell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</w:t>
            </w:r>
          </w:p>
          <w:p w14:paraId="06CF41D6" w14:textId="743D7A00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Proof reading – dictionary skills</w:t>
            </w:r>
          </w:p>
        </w:tc>
        <w:tc>
          <w:tcPr>
            <w:tcW w:w="1277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CF8D4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Block 5</w:t>
            </w:r>
          </w:p>
          <w:p w14:paraId="2852979C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Lessons</w:t>
            </w:r>
          </w:p>
          <w:p w14:paraId="038F172A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1-15</w:t>
            </w:r>
          </w:p>
          <w:p w14:paraId="2378516B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Strategies at the point of writing – have a go </w:t>
            </w:r>
            <w:proofErr w:type="gramStart"/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sheets</w:t>
            </w:r>
            <w:proofErr w:type="gramEnd"/>
          </w:p>
          <w:p w14:paraId="59D84153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The /l/ sound spelt </w:t>
            </w:r>
            <w:proofErr w:type="spell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el</w:t>
            </w:r>
            <w:proofErr w:type="spell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at the end of words</w:t>
            </w:r>
          </w:p>
          <w:p w14:paraId="584EE39E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Proof reading – using a dictionary/ word bank</w:t>
            </w:r>
          </w:p>
          <w:p w14:paraId="657F15C3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Adding endings </w:t>
            </w:r>
            <w:proofErr w:type="spell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ing</w:t>
            </w:r>
            <w:proofErr w:type="spell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ed er </w:t>
            </w:r>
            <w:proofErr w:type="spell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est</w:t>
            </w:r>
            <w:proofErr w:type="spell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to words ending in y</w:t>
            </w:r>
          </w:p>
          <w:p w14:paraId="5772D339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at the point of writing: using analogy Strategies for learning words</w:t>
            </w:r>
          </w:p>
          <w:p w14:paraId="6B1E156F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a before l and </w:t>
            </w:r>
            <w:proofErr w:type="spell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ll</w:t>
            </w:r>
            <w:proofErr w:type="spellEnd"/>
          </w:p>
          <w:p w14:paraId="7C293A75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</w:p>
          <w:p w14:paraId="54B49383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proofErr w:type="spell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ar</w:t>
            </w:r>
            <w:proofErr w:type="spell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after w</w:t>
            </w:r>
          </w:p>
          <w:p w14:paraId="581D7421" w14:textId="2E8BEFEB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Strategies for learning words including a before l and </w:t>
            </w:r>
            <w:proofErr w:type="spellStart"/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ll</w:t>
            </w:r>
            <w:proofErr w:type="spellEnd"/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 and </w:t>
            </w:r>
            <w:proofErr w:type="spellStart"/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ar</w:t>
            </w:r>
            <w:proofErr w:type="spellEnd"/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 after w</w:t>
            </w:r>
          </w:p>
        </w:tc>
        <w:tc>
          <w:tcPr>
            <w:tcW w:w="1238" w:type="dxa"/>
            <w:shd w:val="clear" w:color="auto" w:fill="auto"/>
          </w:tcPr>
          <w:p w14:paraId="0BBBA900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b/>
                <w:bCs/>
                <w:sz w:val="16"/>
                <w:szCs w:val="16"/>
              </w:rPr>
            </w:pPr>
            <w:r w:rsidRPr="00F56F81">
              <w:rPr>
                <w:rFonts w:ascii="Annes Font" w:hAnsi="Annes Font"/>
                <w:b/>
                <w:bCs/>
                <w:sz w:val="16"/>
                <w:szCs w:val="16"/>
              </w:rPr>
              <w:t>Block 5</w:t>
            </w:r>
          </w:p>
          <w:p w14:paraId="394F27B0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b/>
                <w:bCs/>
                <w:sz w:val="16"/>
                <w:szCs w:val="16"/>
              </w:rPr>
            </w:pPr>
            <w:r w:rsidRPr="00F56F81">
              <w:rPr>
                <w:rFonts w:ascii="Annes Font" w:hAnsi="Annes Font"/>
                <w:b/>
                <w:bCs/>
                <w:sz w:val="16"/>
                <w:szCs w:val="16"/>
              </w:rPr>
              <w:t>Lessons</w:t>
            </w:r>
          </w:p>
          <w:p w14:paraId="2CB257BE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b/>
                <w:bCs/>
                <w:sz w:val="16"/>
                <w:szCs w:val="16"/>
              </w:rPr>
            </w:pPr>
            <w:r w:rsidRPr="00F56F81">
              <w:rPr>
                <w:rFonts w:ascii="Annes Font" w:hAnsi="Annes Font"/>
                <w:b/>
                <w:bCs/>
                <w:sz w:val="16"/>
                <w:szCs w:val="16"/>
              </w:rPr>
              <w:t>16 - 30</w:t>
            </w:r>
          </w:p>
          <w:p w14:paraId="50DCCE78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</w:p>
          <w:p w14:paraId="41E99F25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 w:rsidRPr="00F56F81">
              <w:rPr>
                <w:rFonts w:ascii="Annes Font" w:hAnsi="Annes Font"/>
                <w:sz w:val="16"/>
                <w:szCs w:val="16"/>
              </w:rPr>
              <w:t xml:space="preserve">Suffixes </w:t>
            </w:r>
            <w:proofErr w:type="spellStart"/>
            <w:r w:rsidRPr="00F56F81">
              <w:rPr>
                <w:rFonts w:ascii="Annes Font" w:hAnsi="Annes Font"/>
                <w:sz w:val="16"/>
                <w:szCs w:val="16"/>
              </w:rPr>
              <w:t>ment</w:t>
            </w:r>
            <w:proofErr w:type="spellEnd"/>
            <w:r w:rsidRPr="00F56F81">
              <w:rPr>
                <w:rFonts w:ascii="Annes Font" w:hAnsi="Annes Font"/>
                <w:sz w:val="16"/>
                <w:szCs w:val="16"/>
              </w:rPr>
              <w:t xml:space="preserve"> and ness</w:t>
            </w:r>
          </w:p>
          <w:p w14:paraId="3A8B2835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for learning words using word cards.</w:t>
            </w:r>
          </w:p>
          <w:p w14:paraId="079243F6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for learning words: CEW and words from errors</w:t>
            </w:r>
          </w:p>
          <w:p w14:paraId="1145EB85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Or after w</w:t>
            </w:r>
          </w:p>
          <w:p w14:paraId="4268F4CE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The possessive apostrophe </w:t>
            </w:r>
            <w:proofErr w:type="gram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( singular</w:t>
            </w:r>
            <w:proofErr w:type="gram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nouns)</w:t>
            </w:r>
          </w:p>
          <w:p w14:paraId="4F84521C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L </w:t>
            </w:r>
            <w:proofErr w:type="gram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and  al</w:t>
            </w:r>
            <w:proofErr w:type="gram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 at the end of words</w:t>
            </w:r>
          </w:p>
          <w:p w14:paraId="224EDCC2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for learning words: tricky parts and Look Read Cover Write Check CEW</w:t>
            </w:r>
          </w:p>
          <w:p w14:paraId="7CFCE819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10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B42B0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Block 6</w:t>
            </w:r>
          </w:p>
          <w:p w14:paraId="22FA3DAB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Revision</w:t>
            </w:r>
          </w:p>
          <w:p w14:paraId="751C99E4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 xml:space="preserve"> Lessons</w:t>
            </w:r>
          </w:p>
          <w:p w14:paraId="6548B8AF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Spellings and concepts that pupils need to secure</w:t>
            </w:r>
          </w:p>
          <w:p w14:paraId="31E21154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Homophones</w:t>
            </w:r>
          </w:p>
          <w:p w14:paraId="48BF91BE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O</w:t>
            </w:r>
          </w:p>
          <w:p w14:paraId="7846F1C6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Words revised or learnt this week</w:t>
            </w:r>
          </w:p>
          <w:p w14:paraId="54B62B45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Il at the end of words </w:t>
            </w: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for learning words: CEW</w:t>
            </w:r>
          </w:p>
          <w:p w14:paraId="6BA6D719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</w:p>
          <w:p w14:paraId="0D60FB00" w14:textId="7A96BC89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Revision</w:t>
            </w:r>
          </w:p>
        </w:tc>
        <w:tc>
          <w:tcPr>
            <w:tcW w:w="1062" w:type="dxa"/>
            <w:shd w:val="clear" w:color="auto" w:fill="auto"/>
          </w:tcPr>
          <w:p w14:paraId="3D9B9A46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Block 6</w:t>
            </w:r>
          </w:p>
          <w:p w14:paraId="157A36EA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Revision</w:t>
            </w:r>
          </w:p>
          <w:p w14:paraId="0C996D6D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 xml:space="preserve"> Lessons</w:t>
            </w:r>
          </w:p>
          <w:p w14:paraId="7507ADD6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Revision</w:t>
            </w:r>
          </w:p>
          <w:p w14:paraId="5C89E279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</w:tr>
      <w:tr w:rsidR="00DB7EFD" w:rsidRPr="004B5F38" w14:paraId="6EC97550" w14:textId="77777777" w:rsidTr="0043601D">
        <w:trPr>
          <w:trHeight w:val="420"/>
        </w:trPr>
        <w:tc>
          <w:tcPr>
            <w:tcW w:w="14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CA725" w14:textId="5F46BD44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 xml:space="preserve">Handwriting </w:t>
            </w:r>
          </w:p>
        </w:tc>
        <w:tc>
          <w:tcPr>
            <w:tcW w:w="14886" w:type="dxa"/>
            <w:gridSpan w:val="1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B2C94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  <w:t>All pupils will learn to write in print using the correct letter formation before transitioning to cursive handwriting.</w:t>
            </w:r>
          </w:p>
          <w:p w14:paraId="25CA19DC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  <w:t xml:space="preserve">All Pupils will use diagonal strokes to join their writing in a legible, cursive style most of the </w:t>
            </w:r>
            <w:proofErr w:type="gramStart"/>
            <w:r w:rsidRPr="00F56F81"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  <w:t>time .</w:t>
            </w:r>
            <w:proofErr w:type="gramEnd"/>
          </w:p>
          <w:p w14:paraId="554EDC92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  <w:t>All Pupils will engage in daily handwriting for at least the first half of the Autumn Term.</w:t>
            </w:r>
          </w:p>
          <w:p w14:paraId="4D70AA19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  <w:t>All Pupils will have at least one implicitly taught handwriting lesson each week.</w:t>
            </w:r>
          </w:p>
          <w:p w14:paraId="763A71D9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  <w:t>All Pupils will use wider lines to support their writing.</w:t>
            </w:r>
          </w:p>
          <w:p w14:paraId="7A501F30" w14:textId="5B7DB3D4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  <w:t>All Pupils will write with a sharp HB pencil.</w:t>
            </w:r>
          </w:p>
        </w:tc>
      </w:tr>
      <w:tr w:rsidR="00DB7EFD" w:rsidRPr="004B5F38" w14:paraId="4DFC54AF" w14:textId="77777777" w:rsidTr="003323E9">
        <w:trPr>
          <w:trHeight w:val="420"/>
        </w:trPr>
        <w:tc>
          <w:tcPr>
            <w:tcW w:w="14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212CA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</w:rPr>
              <w:t>Grammar and punctuation </w:t>
            </w:r>
          </w:p>
          <w:p w14:paraId="39479F8F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</w:rPr>
              <w:t>No Nonsense Grammar </w:t>
            </w:r>
          </w:p>
          <w:p w14:paraId="0BC0F211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b/>
                <w:bCs/>
                <w:sz w:val="16"/>
                <w:szCs w:val="16"/>
              </w:rPr>
              <w:t>YEAR ONE</w:t>
            </w:r>
          </w:p>
          <w:p w14:paraId="041323BC" w14:textId="77777777" w:rsidR="00DB7EFD" w:rsidRPr="00F56F81" w:rsidRDefault="00DB7EFD" w:rsidP="00DB7EFD">
            <w:pPr>
              <w:rPr>
                <w:rFonts w:ascii="Annes Font" w:hAnsi="Annes Font"/>
                <w:sz w:val="16"/>
                <w:szCs w:val="16"/>
              </w:rPr>
            </w:pPr>
            <w:r w:rsidRPr="00F56F81">
              <w:rPr>
                <w:rFonts w:ascii="Annes Font" w:hAnsi="Annes Font"/>
                <w:sz w:val="16"/>
                <w:szCs w:val="16"/>
                <w:highlight w:val="red"/>
              </w:rPr>
              <w:t>First Teach: Red</w:t>
            </w:r>
          </w:p>
          <w:p w14:paraId="6D4EA78E" w14:textId="77777777" w:rsidR="00DB7EFD" w:rsidRPr="00F56F81" w:rsidRDefault="00DB7EFD" w:rsidP="00DB7EFD">
            <w:pPr>
              <w:rPr>
                <w:rFonts w:ascii="Annes Font" w:hAnsi="Annes Font"/>
                <w:sz w:val="16"/>
                <w:szCs w:val="16"/>
              </w:rPr>
            </w:pPr>
            <w:r w:rsidRPr="00F56F81">
              <w:rPr>
                <w:rFonts w:ascii="Annes Font" w:hAnsi="Annes Font"/>
                <w:sz w:val="16"/>
                <w:szCs w:val="16"/>
                <w:highlight w:val="yellow"/>
              </w:rPr>
              <w:t>Second Teach: Yellow</w:t>
            </w:r>
          </w:p>
          <w:p w14:paraId="7D7EDEA1" w14:textId="77777777" w:rsidR="00DB7EFD" w:rsidRPr="00F56F81" w:rsidRDefault="00DB7EFD" w:rsidP="00DB7EFD">
            <w:pPr>
              <w:rPr>
                <w:rFonts w:ascii="Annes Font" w:hAnsi="Annes Font"/>
                <w:sz w:val="16"/>
                <w:szCs w:val="16"/>
              </w:rPr>
            </w:pPr>
            <w:r w:rsidRPr="00F56F81">
              <w:rPr>
                <w:rFonts w:ascii="Annes Font" w:hAnsi="Annes Font"/>
                <w:sz w:val="16"/>
                <w:szCs w:val="16"/>
                <w:highlight w:val="green"/>
              </w:rPr>
              <w:t>Third/ Repeated Teach:  Green</w:t>
            </w:r>
          </w:p>
          <w:p w14:paraId="072FC3FF" w14:textId="77777777" w:rsidR="00DB7EFD" w:rsidRPr="00F56F81" w:rsidRDefault="00DB7EFD" w:rsidP="00DB7EFD">
            <w:pPr>
              <w:widowControl w:val="0"/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ECAB4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Strand 1a 1 2 3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713336A7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Simple Sentences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54C487A6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</w:p>
          <w:p w14:paraId="1294C333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What’s in a picture </w:t>
            </w:r>
          </w:p>
          <w:p w14:paraId="70113179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Sentence work</w:t>
            </w:r>
          </w:p>
          <w:p w14:paraId="5EA3E6C4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proofErr w:type="gramStart"/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.Hammer</w:t>
            </w:r>
            <w:proofErr w:type="gramEnd"/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 xml:space="preserve"> those verbs </w:t>
            </w:r>
          </w:p>
          <w:p w14:paraId="50D8D820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Verbs</w:t>
            </w:r>
          </w:p>
          <w:p w14:paraId="29E8252F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00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Stop</w:t>
            </w:r>
            <w:r w:rsidRPr="00F56F81">
              <w:rPr>
                <w:rFonts w:ascii="Annes Font" w:eastAsia="Times New Roman" w:hAnsi="Annes Font" w:cs="Segoe UI"/>
                <w:color w:val="000000"/>
                <w:sz w:val="16"/>
                <w:szCs w:val="16"/>
                <w:u w:val="single"/>
              </w:rPr>
              <w:t> </w:t>
            </w:r>
            <w:r w:rsidRPr="00F56F81">
              <w:rPr>
                <w:rFonts w:ascii="Annes Font" w:eastAsia="Times New Roman" w:hAnsi="Annes Font" w:cs="Segoe UI"/>
                <w:color w:val="000000"/>
                <w:sz w:val="16"/>
                <w:szCs w:val="16"/>
              </w:rPr>
              <w:t> </w:t>
            </w:r>
          </w:p>
          <w:p w14:paraId="49E74295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000000"/>
                <w:sz w:val="16"/>
                <w:szCs w:val="16"/>
                <w:highlight w:val="red"/>
              </w:rPr>
            </w:pPr>
            <w:r w:rsidRPr="00F56F81">
              <w:rPr>
                <w:rFonts w:ascii="Annes Font" w:eastAsia="Times New Roman" w:hAnsi="Annes Font" w:cs="Segoe UI"/>
                <w:color w:val="000000"/>
                <w:sz w:val="16"/>
                <w:szCs w:val="16"/>
                <w:highlight w:val="red"/>
              </w:rPr>
              <w:t>Orally/ with an action:</w:t>
            </w:r>
          </w:p>
          <w:p w14:paraId="47F2250C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</w:pPr>
            <w:r w:rsidRPr="00F56F81">
              <w:rPr>
                <w:rFonts w:ascii="Annes Font" w:eastAsia="Times New Roman" w:hAnsi="Annes Font" w:cs="Segoe UI"/>
                <w:color w:val="000000"/>
                <w:sz w:val="16"/>
                <w:szCs w:val="16"/>
                <w:highlight w:val="red"/>
              </w:rPr>
              <w:t>Full stops</w:t>
            </w:r>
          </w:p>
          <w:p w14:paraId="2F840BD0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00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000000"/>
                <w:sz w:val="16"/>
                <w:szCs w:val="16"/>
                <w:highlight w:val="red"/>
              </w:rPr>
              <w:t>Capitals</w:t>
            </w:r>
          </w:p>
          <w:p w14:paraId="77C5E4DB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</w:p>
          <w:p w14:paraId="7DE98B88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039AE8DB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Strand 1a 4 5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68E3C431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Simple Sentences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04EA7335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</w:p>
          <w:p w14:paraId="31525ED8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Silly sentences </w:t>
            </w:r>
          </w:p>
          <w:p w14:paraId="400D4CDA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theme="minorHAns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theme="minorHAnsi"/>
                <w:sz w:val="16"/>
                <w:szCs w:val="16"/>
                <w:highlight w:val="yellow"/>
              </w:rPr>
              <w:t>Sentence work</w:t>
            </w:r>
          </w:p>
          <w:p w14:paraId="594A0C81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</w:p>
          <w:p w14:paraId="08CE8B61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Sort it. </w:t>
            </w:r>
          </w:p>
          <w:p w14:paraId="76C5CBE5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 xml:space="preserve">  </w:t>
            </w: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green"/>
              </w:rPr>
              <w:t>Assess Sentence work</w:t>
            </w:r>
          </w:p>
          <w:p w14:paraId="1D2C1138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3E9D6317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Strand 1b 1 2 3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36EF49B7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Subordination and co ordination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14EBBB96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</w:p>
          <w:p w14:paraId="3288359F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Likes and dislikes</w:t>
            </w:r>
          </w:p>
          <w:p w14:paraId="2E7DDD38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Using and</w:t>
            </w:r>
          </w:p>
          <w:p w14:paraId="2D9C799F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Physical sentences</w:t>
            </w:r>
          </w:p>
          <w:p w14:paraId="66F29F27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  <w:t>Using and</w:t>
            </w:r>
          </w:p>
          <w:p w14:paraId="04D08592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 xml:space="preserve">What’s </w:t>
            </w:r>
            <w:proofErr w:type="gramStart"/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in  picture</w:t>
            </w:r>
            <w:proofErr w:type="gramEnd"/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?</w:t>
            </w:r>
          </w:p>
          <w:p w14:paraId="4EA0E2D1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green"/>
              </w:rPr>
              <w:t>Using and</w:t>
            </w:r>
            <w:r w:rsidRPr="00F56F81">
              <w:rPr>
                <w:rFonts w:ascii="Annes Font" w:eastAsia="Times New Roman" w:hAnsi="Annes Font" w:cs="Segoe UI"/>
                <w:sz w:val="16"/>
                <w:szCs w:val="16"/>
              </w:rPr>
              <w:t> </w:t>
            </w:r>
          </w:p>
          <w:p w14:paraId="0D2A4F49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  <w:t>Orally/with an action</w:t>
            </w:r>
          </w:p>
          <w:p w14:paraId="2B305174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  <w:t>Full stops</w:t>
            </w:r>
          </w:p>
          <w:p w14:paraId="77B18FE0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  <w:t>Capitals</w:t>
            </w:r>
          </w:p>
        </w:tc>
        <w:tc>
          <w:tcPr>
            <w:tcW w:w="1276" w:type="dxa"/>
            <w:shd w:val="clear" w:color="auto" w:fill="auto"/>
          </w:tcPr>
          <w:p w14:paraId="71E9822D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Strand 1c 1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2633F7A7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Sentences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32B08C86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3A0BB5C4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Playing with Sentence types   </w:t>
            </w:r>
          </w:p>
          <w:p w14:paraId="6E48E5CF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green"/>
              </w:rPr>
              <w:t>Full stops</w:t>
            </w:r>
          </w:p>
          <w:p w14:paraId="7DA52C95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Question marks</w:t>
            </w:r>
          </w:p>
          <w:p w14:paraId="44AC5008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Exclamation marks</w:t>
            </w:r>
          </w:p>
          <w:p w14:paraId="21871F25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57C298EB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15E57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Strand 2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1B3D09D2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Nouns and noun phrases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0FAE8B71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362832D6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All in a name </w:t>
            </w:r>
          </w:p>
          <w:p w14:paraId="3F330BD7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Nouns</w:t>
            </w:r>
          </w:p>
          <w:p w14:paraId="245A179D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Plurals</w:t>
            </w:r>
          </w:p>
          <w:p w14:paraId="2F48BA14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Grammar goggle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 s</w:t>
            </w:r>
          </w:p>
          <w:p w14:paraId="14175527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  <w:t>Nouns</w:t>
            </w:r>
          </w:p>
          <w:p w14:paraId="5E2A825F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  <w:t>Plurals</w:t>
            </w:r>
          </w:p>
          <w:p w14:paraId="1FD8621C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4B389FB7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Strand 2 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56541DA0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Nouns and noun phrases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74015D69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736980A0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Describe the object </w:t>
            </w:r>
          </w:p>
          <w:p w14:paraId="31786127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Noun phrases</w:t>
            </w:r>
          </w:p>
          <w:p w14:paraId="7233E5B7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Understanding opposites </w:t>
            </w:r>
          </w:p>
          <w:p w14:paraId="4C00816F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00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000000"/>
                <w:sz w:val="16"/>
                <w:szCs w:val="16"/>
              </w:rPr>
              <w:t> </w:t>
            </w:r>
            <w:r w:rsidRPr="00F56F81">
              <w:rPr>
                <w:rFonts w:ascii="Annes Font" w:eastAsia="Times New Roman" w:hAnsi="Annes Font" w:cs="Segoe UI"/>
                <w:color w:val="000000"/>
                <w:sz w:val="16"/>
                <w:szCs w:val="16"/>
                <w:highlight w:val="red"/>
              </w:rPr>
              <w:t>Prefix un</w:t>
            </w:r>
          </w:p>
          <w:p w14:paraId="4A726527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19F5D3D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Strand 2 reinforcement Strand 3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 xml:space="preserve"> 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Adverbials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79C8BF5A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</w:p>
          <w:p w14:paraId="2561E9DD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Where is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 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38559B07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 xml:space="preserve">Common prepositions - </w:t>
            </w:r>
            <w:proofErr w:type="gramStart"/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where</w:t>
            </w:r>
            <w:proofErr w:type="gramEnd"/>
          </w:p>
          <w:p w14:paraId="472929EB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139F610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Strand 3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77A1878B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Adverbials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0AD9E77F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When did. </w:t>
            </w:r>
          </w:p>
          <w:p w14:paraId="64929A53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  <w:t xml:space="preserve">Common prepositions – </w:t>
            </w: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when</w:t>
            </w:r>
          </w:p>
          <w:p w14:paraId="67373BEA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</w:p>
          <w:p w14:paraId="4D027113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</w:p>
        </w:tc>
        <w:tc>
          <w:tcPr>
            <w:tcW w:w="11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8C369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Strand 4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582D875B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Verbs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65AEA3C5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Sort it </w:t>
            </w:r>
          </w:p>
          <w:p w14:paraId="77CDA41D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  <w:t>Identifying verbs</w:t>
            </w:r>
          </w:p>
          <w:p w14:paraId="271DEDCA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Verb bingo </w:t>
            </w:r>
          </w:p>
          <w:p w14:paraId="42381E99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green"/>
              </w:rPr>
              <w:t>Identifying verbs</w:t>
            </w:r>
          </w:p>
          <w:p w14:paraId="7DFAA09B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Past and present</w:t>
            </w:r>
          </w:p>
          <w:p w14:paraId="12F05006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Tense</w:t>
            </w:r>
            <w:r w:rsidRPr="00F56F81">
              <w:rPr>
                <w:rFonts w:ascii="Annes Font" w:eastAsia="Times New Roman" w:hAnsi="Annes Font" w:cs="Segoe UI"/>
                <w:sz w:val="16"/>
                <w:szCs w:val="16"/>
              </w:rPr>
              <w:t xml:space="preserve"> </w:t>
            </w: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 xml:space="preserve">– </w:t>
            </w:r>
            <w:proofErr w:type="spellStart"/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ing</w:t>
            </w:r>
            <w:proofErr w:type="spellEnd"/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 xml:space="preserve"> ed</w:t>
            </w:r>
          </w:p>
          <w:p w14:paraId="283AB772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</w:p>
          <w:p w14:paraId="6F9C4BE8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371" w:type="dxa"/>
            <w:gridSpan w:val="3"/>
            <w:shd w:val="clear" w:color="auto" w:fill="auto"/>
          </w:tcPr>
          <w:p w14:paraId="5A18E5A9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Strand 4 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082F7145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Verbs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1F19149F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Adding ed </w:t>
            </w:r>
          </w:p>
          <w:p w14:paraId="2038E637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  <w:t>Ing and ed</w:t>
            </w:r>
          </w:p>
          <w:p w14:paraId="41E48646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Silly sentences </w:t>
            </w:r>
          </w:p>
          <w:p w14:paraId="77001167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highlight w:val="green"/>
              </w:rPr>
              <w:t>Assess past and present verbs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58A8A4C9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</w:p>
          <w:p w14:paraId="58C6A356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4FECB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Recap and assess</w:t>
            </w:r>
          </w:p>
          <w:p w14:paraId="3E5FA8CF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</w:p>
        </w:tc>
        <w:tc>
          <w:tcPr>
            <w:tcW w:w="1089" w:type="dxa"/>
            <w:gridSpan w:val="2"/>
            <w:shd w:val="clear" w:color="auto" w:fill="auto"/>
          </w:tcPr>
          <w:p w14:paraId="76DBD8B9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Recap and assess</w:t>
            </w:r>
          </w:p>
          <w:p w14:paraId="6B163501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</w:p>
        </w:tc>
      </w:tr>
      <w:tr w:rsidR="00DB7EFD" w:rsidRPr="004B5F38" w14:paraId="60E2E056" w14:textId="77777777" w:rsidTr="003323E9">
        <w:trPr>
          <w:trHeight w:val="420"/>
        </w:trPr>
        <w:tc>
          <w:tcPr>
            <w:tcW w:w="14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99803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</w:rPr>
              <w:t>Grammar and punctuation </w:t>
            </w:r>
          </w:p>
          <w:p w14:paraId="76598E24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</w:rPr>
              <w:t>No Nonsense Grammar </w:t>
            </w:r>
          </w:p>
          <w:p w14:paraId="64AF0039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b/>
                <w:bCs/>
                <w:sz w:val="16"/>
                <w:szCs w:val="16"/>
              </w:rPr>
              <w:t>YEAR TWO</w:t>
            </w:r>
          </w:p>
          <w:p w14:paraId="28A8825F" w14:textId="77777777" w:rsidR="00DB7EFD" w:rsidRPr="00F56F81" w:rsidRDefault="00DB7EFD" w:rsidP="00DB7EFD">
            <w:pPr>
              <w:rPr>
                <w:rFonts w:ascii="Annes Font" w:hAnsi="Annes Font"/>
                <w:sz w:val="16"/>
                <w:szCs w:val="16"/>
              </w:rPr>
            </w:pPr>
            <w:r w:rsidRPr="00F56F81">
              <w:rPr>
                <w:rFonts w:ascii="Annes Font" w:hAnsi="Annes Font"/>
                <w:sz w:val="16"/>
                <w:szCs w:val="16"/>
                <w:highlight w:val="red"/>
              </w:rPr>
              <w:t>First Teach: Red</w:t>
            </w:r>
          </w:p>
          <w:p w14:paraId="639E2D0F" w14:textId="77777777" w:rsidR="00DB7EFD" w:rsidRPr="00F56F81" w:rsidRDefault="00DB7EFD" w:rsidP="00DB7EFD">
            <w:pPr>
              <w:rPr>
                <w:rFonts w:ascii="Annes Font" w:hAnsi="Annes Font"/>
                <w:sz w:val="16"/>
                <w:szCs w:val="16"/>
              </w:rPr>
            </w:pPr>
            <w:r w:rsidRPr="00F56F81">
              <w:rPr>
                <w:rFonts w:ascii="Annes Font" w:hAnsi="Annes Font"/>
                <w:sz w:val="16"/>
                <w:szCs w:val="16"/>
                <w:highlight w:val="yellow"/>
              </w:rPr>
              <w:t>Second Teach: Yellow</w:t>
            </w:r>
          </w:p>
          <w:p w14:paraId="46337B48" w14:textId="77777777" w:rsidR="00DB7EFD" w:rsidRPr="00F56F81" w:rsidRDefault="00DB7EFD" w:rsidP="00DB7EFD">
            <w:pPr>
              <w:rPr>
                <w:rFonts w:ascii="Annes Font" w:hAnsi="Annes Font"/>
                <w:sz w:val="16"/>
                <w:szCs w:val="16"/>
              </w:rPr>
            </w:pPr>
            <w:r w:rsidRPr="00F56F81">
              <w:rPr>
                <w:rFonts w:ascii="Annes Font" w:hAnsi="Annes Font"/>
                <w:sz w:val="16"/>
                <w:szCs w:val="16"/>
                <w:highlight w:val="green"/>
              </w:rPr>
              <w:t>Third/ Repeated Teach:  Green</w:t>
            </w:r>
          </w:p>
          <w:p w14:paraId="400D4309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18DDB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Strand 1b 4 5 6 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1D3BDF61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Sentences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1CF55765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</w:p>
          <w:p w14:paraId="0B26784A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Physical sentences</w:t>
            </w:r>
          </w:p>
          <w:p w14:paraId="5DE16401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Century Gothic" w:hAnsi="Annes Font" w:cs="Century Gothic"/>
                <w:i/>
                <w:color w:val="231F20"/>
                <w:sz w:val="16"/>
                <w:szCs w:val="16"/>
                <w:highlight w:val="green"/>
              </w:rPr>
              <w:t>and</w:t>
            </w:r>
            <w:r w:rsidRPr="00F56F81">
              <w:rPr>
                <w:rFonts w:ascii="Annes Font" w:eastAsia="Century Gothic" w:hAnsi="Annes Font" w:cs="Century Gothic"/>
                <w:i/>
                <w:color w:val="231F20"/>
                <w:sz w:val="16"/>
                <w:szCs w:val="16"/>
                <w:highlight w:val="red"/>
              </w:rPr>
              <w:t>, or, bu</w:t>
            </w:r>
            <w:r w:rsidRPr="00F56F81">
              <w:rPr>
                <w:rFonts w:ascii="Annes Font" w:eastAsia="Century Gothic" w:hAnsi="Annes Font" w:cs="Century Gothic"/>
                <w:i/>
                <w:color w:val="231F20"/>
                <w:spacing w:val="-1"/>
                <w:sz w:val="16"/>
                <w:szCs w:val="16"/>
                <w:highlight w:val="red"/>
              </w:rPr>
              <w:t>t</w:t>
            </w:r>
          </w:p>
          <w:p w14:paraId="2AC67240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 xml:space="preserve"> </w:t>
            </w:r>
            <w:proofErr w:type="gramStart"/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Subordinating  with</w:t>
            </w:r>
            <w:proofErr w:type="gramEnd"/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 xml:space="preserve"> physical sentences</w:t>
            </w:r>
          </w:p>
          <w:p w14:paraId="1A19CCB5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iCs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  <w:r w:rsidRPr="00F56F81">
              <w:rPr>
                <w:rFonts w:ascii="Annes Font" w:eastAsia="Century Gothic" w:hAnsi="Annes Font" w:cs="Century Gothic"/>
                <w:iCs/>
                <w:color w:val="231F20"/>
                <w:sz w:val="16"/>
                <w:szCs w:val="16"/>
                <w:highlight w:val="red"/>
              </w:rPr>
              <w:t>when, i</w:t>
            </w:r>
            <w:r w:rsidRPr="00F56F81">
              <w:rPr>
                <w:rFonts w:ascii="Annes Font" w:eastAsia="Century Gothic" w:hAnsi="Annes Font" w:cs="Century Gothic"/>
                <w:iCs/>
                <w:color w:val="231F20"/>
                <w:spacing w:val="-1"/>
                <w:sz w:val="16"/>
                <w:szCs w:val="16"/>
                <w:highlight w:val="red"/>
              </w:rPr>
              <w:t>f</w:t>
            </w:r>
            <w:r w:rsidRPr="00F56F81">
              <w:rPr>
                <w:rFonts w:ascii="Annes Font" w:eastAsia="Century Gothic" w:hAnsi="Annes Font" w:cs="Century Gothic"/>
                <w:iCs/>
                <w:color w:val="231F20"/>
                <w:sz w:val="16"/>
                <w:szCs w:val="16"/>
                <w:highlight w:val="red"/>
              </w:rPr>
              <w:t>, that, because</w:t>
            </w:r>
          </w:p>
          <w:p w14:paraId="6ACEEBDB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Using that </w:t>
            </w:r>
          </w:p>
          <w:p w14:paraId="1F3B21ED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that</w:t>
            </w:r>
          </w:p>
          <w:p w14:paraId="3A915432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14:paraId="7457C67F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Strand 1c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6666E926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Sentences2,3,4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150B501E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Sort it </w:t>
            </w:r>
          </w:p>
          <w:p w14:paraId="6E0D454B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</w:rPr>
              <w:t>Punctuation</w:t>
            </w: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green"/>
              </w:rPr>
              <w:t>: full stops,</w:t>
            </w:r>
            <w:r w:rsidRPr="00F56F81">
              <w:rPr>
                <w:rFonts w:ascii="Annes Font" w:eastAsia="Times New Roman" w:hAnsi="Annes Font" w:cs="Segoe UI"/>
                <w:sz w:val="16"/>
                <w:szCs w:val="16"/>
              </w:rPr>
              <w:t xml:space="preserve"> </w:t>
            </w:r>
          </w:p>
          <w:p w14:paraId="0E284982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Commands,</w:t>
            </w:r>
          </w:p>
          <w:p w14:paraId="3A98AC0F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  <w:t>exclamations, questions and</w:t>
            </w:r>
            <w:r w:rsidRPr="00F56F81">
              <w:rPr>
                <w:rFonts w:ascii="Annes Font" w:eastAsia="Times New Roman" w:hAnsi="Annes Font" w:cs="Segoe UI"/>
                <w:sz w:val="16"/>
                <w:szCs w:val="16"/>
              </w:rPr>
              <w:t xml:space="preserve"> </w:t>
            </w: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green"/>
              </w:rPr>
              <w:t>Capitals</w:t>
            </w:r>
          </w:p>
          <w:p w14:paraId="0E0D9F42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</w:p>
          <w:p w14:paraId="3BA3585B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Fill the slots </w:t>
            </w:r>
          </w:p>
          <w:p w14:paraId="04816970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green"/>
              </w:rPr>
              <w:t>Punctuation</w:t>
            </w:r>
          </w:p>
          <w:p w14:paraId="73B6A103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</w:p>
          <w:p w14:paraId="404BDA30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Question it </w:t>
            </w:r>
          </w:p>
          <w:p w14:paraId="38FE4512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  <w:u w:val="single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green"/>
              </w:rPr>
              <w:t>Questions</w:t>
            </w:r>
          </w:p>
        </w:tc>
        <w:tc>
          <w:tcPr>
            <w:tcW w:w="1276" w:type="dxa"/>
            <w:shd w:val="clear" w:color="auto" w:fill="auto"/>
          </w:tcPr>
          <w:p w14:paraId="0DAC9105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Strand 1c 5,6,7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30441940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Sentences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3F897B13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Do as I tell you </w:t>
            </w:r>
          </w:p>
          <w:p w14:paraId="1843650A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  <w:t>Commands</w:t>
            </w:r>
          </w:p>
          <w:p w14:paraId="6C880201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How tricky is this? </w:t>
            </w:r>
          </w:p>
          <w:p w14:paraId="38C1C43E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green"/>
              </w:rPr>
              <w:t>Exclamations</w:t>
            </w:r>
          </w:p>
          <w:p w14:paraId="7C925D4E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</w:p>
          <w:p w14:paraId="161270ED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More exclamations </w:t>
            </w:r>
          </w:p>
          <w:p w14:paraId="5C82E3AD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green"/>
              </w:rPr>
              <w:t>Exclamations</w:t>
            </w:r>
          </w:p>
          <w:p w14:paraId="24654ACD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14:paraId="5CF363FA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Strand 2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004F4EEE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Nouns and noun phrases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7D93C385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Revise nouns </w:t>
            </w:r>
          </w:p>
          <w:p w14:paraId="28C0B4F6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  <w:t>Nouns</w:t>
            </w:r>
          </w:p>
          <w:p w14:paraId="03EB1BF6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Expanding nouns </w:t>
            </w:r>
          </w:p>
          <w:p w14:paraId="6D9C50A1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  <w:t>Noun Phrases</w:t>
            </w:r>
          </w:p>
          <w:p w14:paraId="20CE2D65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and modification and commas</w:t>
            </w:r>
          </w:p>
          <w:p w14:paraId="20B04DBD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Playing with pronouns. </w:t>
            </w:r>
          </w:p>
          <w:p w14:paraId="26A32188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Pronouns</w:t>
            </w:r>
          </w:p>
          <w:p w14:paraId="5B4A1806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8922B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Strand 2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465C5C5A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Nouns and noun phrases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604FD5A4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Noun phrases</w:t>
            </w:r>
          </w:p>
          <w:p w14:paraId="71C3D276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green"/>
              </w:rPr>
              <w:t>Noun phrases</w:t>
            </w:r>
            <w:r w:rsidRPr="00F56F81">
              <w:rPr>
                <w:rFonts w:ascii="Annes Font" w:eastAsia="Times New Roman" w:hAnsi="Annes Font" w:cs="Segoe UI"/>
                <w:sz w:val="16"/>
                <w:szCs w:val="16"/>
              </w:rPr>
              <w:t xml:space="preserve"> </w:t>
            </w:r>
          </w:p>
          <w:p w14:paraId="006DE990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Determiners</w:t>
            </w:r>
            <w:r w:rsidRPr="00F56F81">
              <w:rPr>
                <w:rFonts w:ascii="Annes Font" w:eastAsia="Times New Roman" w:hAnsi="Annes Font" w:cs="Segoe UI"/>
                <w:sz w:val="16"/>
                <w:szCs w:val="16"/>
              </w:rPr>
              <w:t xml:space="preserve"> </w:t>
            </w: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  <w:t>and commas</w:t>
            </w:r>
            <w:r w:rsidRPr="00F56F81">
              <w:rPr>
                <w:rFonts w:ascii="Annes Font" w:eastAsia="Times New Roman" w:hAnsi="Annes Font" w:cs="Segoe UI"/>
                <w:sz w:val="16"/>
                <w:szCs w:val="16"/>
              </w:rPr>
              <w:t> </w:t>
            </w:r>
          </w:p>
          <w:p w14:paraId="13A5F3FC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All about apostrophe </w:t>
            </w:r>
          </w:p>
          <w:p w14:paraId="608DC6A4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Possession and plurals</w:t>
            </w:r>
          </w:p>
          <w:p w14:paraId="3A0A5A7B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Adjective overload </w:t>
            </w:r>
          </w:p>
          <w:p w14:paraId="3A3DFB33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green"/>
              </w:rPr>
              <w:t>Noun phrases</w:t>
            </w:r>
          </w:p>
          <w:p w14:paraId="76DA972F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green"/>
              </w:rPr>
              <w:t>Commas</w:t>
            </w:r>
          </w:p>
          <w:p w14:paraId="3AE6E71A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  <w:t>Determiners</w:t>
            </w:r>
          </w:p>
          <w:p w14:paraId="473CA231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lastRenderedPageBreak/>
              <w:t>apostrophes</w:t>
            </w:r>
          </w:p>
          <w:p w14:paraId="7C271228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</w:p>
          <w:p w14:paraId="01F07901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14:paraId="015EC135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lastRenderedPageBreak/>
              <w:t>Strand 2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2B26B752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Nouns and noun phrases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07537D95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290577B0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I went to the market </w:t>
            </w:r>
          </w:p>
          <w:p w14:paraId="51CD5FC2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  <w:highlight w:val="green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green"/>
              </w:rPr>
              <w:t>Noun phrase</w:t>
            </w:r>
          </w:p>
          <w:p w14:paraId="4EDF7C3D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green"/>
              </w:rPr>
              <w:t>Adjective comma</w:t>
            </w:r>
          </w:p>
          <w:p w14:paraId="6EAE21C0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A web of words</w:t>
            </w:r>
          </w:p>
          <w:p w14:paraId="2951AAAD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</w:rPr>
              <w:t> </w:t>
            </w: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Suffixes</w:t>
            </w:r>
          </w:p>
          <w:p w14:paraId="3D0D864A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Word combinations </w:t>
            </w:r>
          </w:p>
          <w:p w14:paraId="4AE59DBF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Compounding</w:t>
            </w:r>
          </w:p>
          <w:p w14:paraId="65E1928F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1276" w:type="dxa"/>
          </w:tcPr>
          <w:p w14:paraId="19C0608D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 xml:space="preserve">Strand </w:t>
            </w:r>
            <w:proofErr w:type="gramStart"/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3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 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Adverbials</w:t>
            </w:r>
            <w:proofErr w:type="gramEnd"/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0444CA95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Collecting adverbs </w:t>
            </w:r>
          </w:p>
          <w:p w14:paraId="5E1C62EF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adverbs</w:t>
            </w:r>
          </w:p>
          <w:p w14:paraId="020C5C7F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Adjectives to adverbs </w:t>
            </w:r>
          </w:p>
          <w:p w14:paraId="2F45164E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Adjectives and adverbs</w:t>
            </w:r>
          </w:p>
          <w:p w14:paraId="08758196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Transform </w:t>
            </w:r>
          </w:p>
          <w:p w14:paraId="1EF91A68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  <w:t xml:space="preserve">Suffix </w:t>
            </w:r>
            <w:proofErr w:type="spellStart"/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  <w:t>ly</w:t>
            </w:r>
            <w:proofErr w:type="spellEnd"/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  <w:t>/adverb</w:t>
            </w:r>
          </w:p>
          <w:p w14:paraId="5576C320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Physical sentences </w:t>
            </w:r>
          </w:p>
          <w:p w14:paraId="48287712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  <w:u w:val="single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  <w:t>Using adverbs</w:t>
            </w:r>
          </w:p>
        </w:tc>
        <w:tc>
          <w:tcPr>
            <w:tcW w:w="1276" w:type="dxa"/>
          </w:tcPr>
          <w:p w14:paraId="536CBC37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Strand 3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0D7D592F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Adverbials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1CD31354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68993A48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How do you do?</w:t>
            </w:r>
          </w:p>
          <w:p w14:paraId="595DC1E8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green"/>
              </w:rPr>
              <w:t>Using adverbs</w:t>
            </w:r>
          </w:p>
          <w:p w14:paraId="7CE4D4BE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. Try it out. </w:t>
            </w:r>
          </w:p>
          <w:p w14:paraId="71C279B4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Pre modifying adverbs</w:t>
            </w:r>
            <w:r w:rsidRPr="00F56F81">
              <w:rPr>
                <w:rFonts w:ascii="Annes Font" w:eastAsia="Times New Roman" w:hAnsi="Annes Font" w:cs="Segoe UI"/>
                <w:sz w:val="16"/>
                <w:szCs w:val="16"/>
              </w:rPr>
              <w:t> </w:t>
            </w:r>
          </w:p>
          <w:p w14:paraId="4CC3D1D2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</w:p>
          <w:p w14:paraId="0F5540A1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Advise and instruct </w:t>
            </w:r>
          </w:p>
          <w:p w14:paraId="549D2413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  <w:u w:val="single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  <w:t>Adverbs to add detail in instructions</w:t>
            </w:r>
          </w:p>
        </w:tc>
        <w:tc>
          <w:tcPr>
            <w:tcW w:w="11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DC099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Strand 4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1252834E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Verbs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0283F306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Hammer those verbs </w:t>
            </w:r>
          </w:p>
          <w:p w14:paraId="1B0EDCB0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green"/>
              </w:rPr>
              <w:t>Past and present</w:t>
            </w:r>
          </w:p>
          <w:p w14:paraId="24350590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What are you doing? </w:t>
            </w:r>
          </w:p>
          <w:p w14:paraId="21232395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green"/>
              </w:rPr>
              <w:t>Past and present</w:t>
            </w:r>
          </w:p>
          <w:p w14:paraId="5C18BC6E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</w:p>
          <w:p w14:paraId="3C01B5BB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All in agreement </w:t>
            </w:r>
          </w:p>
          <w:p w14:paraId="28A5A4BF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Present progressive</w:t>
            </w:r>
            <w:r w:rsidRPr="00F56F81">
              <w:rPr>
                <w:rFonts w:ascii="Annes Font" w:eastAsia="Times New Roman" w:hAnsi="Annes Font" w:cs="Segoe UI"/>
                <w:sz w:val="16"/>
                <w:szCs w:val="16"/>
              </w:rPr>
              <w:t xml:space="preserve"> </w:t>
            </w: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green"/>
              </w:rPr>
              <w:t>verbs</w:t>
            </w:r>
          </w:p>
          <w:p w14:paraId="75ADF6BF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  <w:u w:val="single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371" w:type="dxa"/>
            <w:gridSpan w:val="3"/>
            <w:shd w:val="clear" w:color="auto" w:fill="auto"/>
          </w:tcPr>
          <w:p w14:paraId="2DDFE28B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lastRenderedPageBreak/>
              <w:t>Strand 4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0102AA5E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Verbs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5E4E90A5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Simple to progressive </w:t>
            </w:r>
          </w:p>
          <w:p w14:paraId="070FE223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  <w:t>Present progressive</w:t>
            </w:r>
          </w:p>
          <w:p w14:paraId="07630FA4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Tense sorting/ choices </w:t>
            </w:r>
          </w:p>
          <w:p w14:paraId="7E5BBF85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green"/>
              </w:rPr>
              <w:t>Tenses</w:t>
            </w:r>
          </w:p>
          <w:p w14:paraId="20CF5352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Assessment </w:t>
            </w:r>
          </w:p>
          <w:p w14:paraId="4CBC29F5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1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28C8B" w14:textId="77777777" w:rsidR="00DB7EFD" w:rsidRPr="3C08AA92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00D466A5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Recap and assess</w:t>
            </w:r>
          </w:p>
        </w:tc>
        <w:tc>
          <w:tcPr>
            <w:tcW w:w="1089" w:type="dxa"/>
            <w:gridSpan w:val="2"/>
            <w:shd w:val="clear" w:color="auto" w:fill="auto"/>
          </w:tcPr>
          <w:p w14:paraId="1BF6A9F5" w14:textId="77777777" w:rsidR="00DB7EFD" w:rsidRPr="3C08AA92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00D466A5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Recap and assess</w:t>
            </w:r>
          </w:p>
        </w:tc>
      </w:tr>
      <w:tr w:rsidR="00DB7EFD" w:rsidRPr="004B5F38" w14:paraId="3CA5F6F0" w14:textId="77777777" w:rsidTr="003323E9">
        <w:trPr>
          <w:trHeight w:val="420"/>
        </w:trPr>
        <w:tc>
          <w:tcPr>
            <w:tcW w:w="14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53641" w14:textId="77777777" w:rsidR="00DB7EFD" w:rsidRPr="00F56F81" w:rsidRDefault="00DB7EFD" w:rsidP="00DB7EFD">
            <w:pPr>
              <w:widowControl w:val="0"/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Spelling</w:t>
            </w:r>
          </w:p>
          <w:p w14:paraId="7ABF54D8" w14:textId="77777777" w:rsidR="00DB7EFD" w:rsidRPr="00F56F81" w:rsidRDefault="00DB7EFD" w:rsidP="00DB7EFD">
            <w:pPr>
              <w:widowControl w:val="0"/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No Nonsense Spelling</w:t>
            </w:r>
          </w:p>
          <w:p w14:paraId="1926DEC7" w14:textId="77777777" w:rsidR="00DB7EFD" w:rsidRPr="00F56F81" w:rsidRDefault="00DB7EFD" w:rsidP="00DB7EFD">
            <w:pPr>
              <w:widowControl w:val="0"/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D38F6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Block 1</w:t>
            </w:r>
          </w:p>
          <w:p w14:paraId="5EBEDF7A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Lessons</w:t>
            </w:r>
          </w:p>
          <w:p w14:paraId="5B90284F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 xml:space="preserve"> 1- 15</w:t>
            </w:r>
          </w:p>
          <w:p w14:paraId="44673923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</w:p>
          <w:p w14:paraId="4707D6C5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12C7225B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Block 1</w:t>
            </w:r>
          </w:p>
          <w:p w14:paraId="7C7DA7EA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 xml:space="preserve">Lessons </w:t>
            </w:r>
          </w:p>
          <w:p w14:paraId="7B9FB84F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16 - 30</w:t>
            </w:r>
          </w:p>
          <w:p w14:paraId="396EBC17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</w:p>
          <w:p w14:paraId="68328EE7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76A117DF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Block 2</w:t>
            </w:r>
          </w:p>
          <w:p w14:paraId="1D1DABB1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Lessons</w:t>
            </w:r>
          </w:p>
          <w:p w14:paraId="16506B83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1 - 15</w:t>
            </w:r>
          </w:p>
          <w:p w14:paraId="26393BA3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7CB194C8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Block 2</w:t>
            </w:r>
          </w:p>
          <w:p w14:paraId="43A5C22E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Lessons</w:t>
            </w:r>
          </w:p>
          <w:p w14:paraId="49172C90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16 - 30</w:t>
            </w:r>
          </w:p>
          <w:p w14:paraId="19155F97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</w:p>
          <w:p w14:paraId="6400DE13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45DEA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Block 3</w:t>
            </w:r>
          </w:p>
          <w:p w14:paraId="0FA399C6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Lessons</w:t>
            </w:r>
          </w:p>
          <w:p w14:paraId="124F0A83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1-15</w:t>
            </w:r>
          </w:p>
          <w:p w14:paraId="7D53054C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74FF4046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Block 3</w:t>
            </w:r>
          </w:p>
          <w:p w14:paraId="7F51AD72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Lessons</w:t>
            </w:r>
          </w:p>
          <w:p w14:paraId="7B77DD88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16 - 30</w:t>
            </w:r>
          </w:p>
          <w:p w14:paraId="407A92A2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</w:p>
          <w:p w14:paraId="39581DCE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47C3038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Block 4</w:t>
            </w:r>
          </w:p>
          <w:p w14:paraId="2B5299A7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Lessons</w:t>
            </w:r>
          </w:p>
          <w:p w14:paraId="1ADD762F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1-15</w:t>
            </w:r>
          </w:p>
          <w:p w14:paraId="3D0BACBC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3EE82F7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Block 4</w:t>
            </w:r>
          </w:p>
          <w:p w14:paraId="7022E8F6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Lessons</w:t>
            </w:r>
          </w:p>
          <w:p w14:paraId="06501E28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16 - 30</w:t>
            </w:r>
          </w:p>
          <w:p w14:paraId="4AA19084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</w:p>
          <w:p w14:paraId="3331E355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1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B0361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Block 5</w:t>
            </w:r>
          </w:p>
          <w:p w14:paraId="21ED6F5D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Lessons</w:t>
            </w:r>
          </w:p>
          <w:p w14:paraId="2CD6156F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1-15</w:t>
            </w:r>
          </w:p>
          <w:p w14:paraId="2C010437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</w:p>
          <w:p w14:paraId="3E0B70FF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371" w:type="dxa"/>
            <w:gridSpan w:val="3"/>
            <w:shd w:val="clear" w:color="auto" w:fill="auto"/>
          </w:tcPr>
          <w:p w14:paraId="57FAB742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Block 5</w:t>
            </w:r>
          </w:p>
          <w:p w14:paraId="485549E6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Lessons</w:t>
            </w:r>
          </w:p>
          <w:p w14:paraId="0B00DE1D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16 - 30</w:t>
            </w:r>
          </w:p>
          <w:p w14:paraId="3B55C50B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</w:p>
          <w:p w14:paraId="64750DE9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39874" w14:textId="77777777" w:rsidR="00DB7EFD" w:rsidRPr="00F321F0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6</w:t>
            </w:r>
          </w:p>
          <w:p w14:paraId="141CA12A" w14:textId="77777777" w:rsidR="00DB7EFD" w:rsidRPr="00F321F0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Revision</w:t>
            </w:r>
          </w:p>
          <w:p w14:paraId="295F8806" w14:textId="77777777" w:rsidR="00DB7EFD" w:rsidRPr="00F321F0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 xml:space="preserve"> Lessons</w:t>
            </w:r>
          </w:p>
          <w:p w14:paraId="50F217C2" w14:textId="77777777" w:rsidR="00DB7EFD" w:rsidRPr="00F321F0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</w:tc>
        <w:tc>
          <w:tcPr>
            <w:tcW w:w="1089" w:type="dxa"/>
            <w:gridSpan w:val="2"/>
            <w:shd w:val="clear" w:color="auto" w:fill="auto"/>
          </w:tcPr>
          <w:p w14:paraId="7286558D" w14:textId="77777777" w:rsidR="00DB7EFD" w:rsidRPr="00F321F0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6</w:t>
            </w:r>
          </w:p>
          <w:p w14:paraId="268CE787" w14:textId="77777777" w:rsidR="00DB7EFD" w:rsidRPr="00F321F0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Revision</w:t>
            </w:r>
          </w:p>
          <w:p w14:paraId="069AEFB4" w14:textId="77777777" w:rsidR="00DB7EFD" w:rsidRPr="00F321F0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 xml:space="preserve"> Lessons</w:t>
            </w:r>
          </w:p>
          <w:p w14:paraId="00EA6EB6" w14:textId="77777777" w:rsidR="00DB7EFD" w:rsidRPr="00F321F0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</w:tc>
      </w:tr>
      <w:tr w:rsidR="00DB7EFD" w:rsidRPr="004B5F38" w14:paraId="2B5D82D7" w14:textId="77777777" w:rsidTr="000C1135">
        <w:trPr>
          <w:trHeight w:val="773"/>
        </w:trPr>
        <w:tc>
          <w:tcPr>
            <w:tcW w:w="14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F1F38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Handwriting</w:t>
            </w:r>
          </w:p>
        </w:tc>
        <w:tc>
          <w:tcPr>
            <w:tcW w:w="14886" w:type="dxa"/>
            <w:gridSpan w:val="1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D77F7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  <w:t>All Pupils will use diagonal strokes to join their writing in a legible, cursive style most of the time using letter join.</w:t>
            </w:r>
          </w:p>
          <w:p w14:paraId="07D029A8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  <w:t>All Pupils will engage in daily handwriting for at least the first half of the Autumn Term.</w:t>
            </w:r>
          </w:p>
          <w:p w14:paraId="57DACD39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  <w:t>All Pupils will have at least one implicitly taught handwriting lesson each week.</w:t>
            </w:r>
          </w:p>
          <w:p w14:paraId="7FFFF093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  <w:t>All Pupils will use wider lines to support their writing.</w:t>
            </w:r>
          </w:p>
          <w:p w14:paraId="18BD34AF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  <w:t>All Pupils will write with a sharp HB pencil.</w:t>
            </w:r>
          </w:p>
          <w:p w14:paraId="2D9AEC07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</w:tr>
    </w:tbl>
    <w:p w14:paraId="3D7131B8" w14:textId="77777777" w:rsidR="003A56DD" w:rsidRDefault="003A56DD" w:rsidP="003A56DD"/>
    <w:p w14:paraId="3A8D41DA" w14:textId="77777777" w:rsidR="003A56DD" w:rsidRPr="004B5F38" w:rsidRDefault="003A56DD" w:rsidP="003A56DD">
      <w:pPr>
        <w:rPr>
          <w:rFonts w:eastAsia="Imprima"/>
          <w:sz w:val="20"/>
          <w:szCs w:val="20"/>
        </w:rPr>
      </w:pPr>
    </w:p>
    <w:p w14:paraId="393B285E" w14:textId="77777777" w:rsidR="003A56DD" w:rsidRPr="003A56DD" w:rsidRDefault="003A56DD" w:rsidP="003A56DD"/>
    <w:sectPr w:rsidR="003A56DD" w:rsidRPr="003A56DD" w:rsidSect="0084470F">
      <w:pgSz w:w="16838" w:h="11906" w:orient="landscape" w:code="9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nes Font">
    <w:panose1 w:val="020F0502000000000000"/>
    <w:charset w:val="00"/>
    <w:family w:val="swiss"/>
    <w:pitch w:val="variable"/>
    <w:sig w:usb0="00000287" w:usb1="00000000" w:usb2="00000000" w:usb3="00000000" w:csb0="0000001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prima">
    <w:altName w:val="Times New Roman"/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C2406"/>
    <w:multiLevelType w:val="hybridMultilevel"/>
    <w:tmpl w:val="C824C5F6"/>
    <w:lvl w:ilvl="0" w:tplc="0B2617F0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4BD42CF"/>
    <w:multiLevelType w:val="hybridMultilevel"/>
    <w:tmpl w:val="86AE6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E6D01"/>
    <w:multiLevelType w:val="hybridMultilevel"/>
    <w:tmpl w:val="0816A2D4"/>
    <w:lvl w:ilvl="0" w:tplc="2DB4BD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6EF8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BE5B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5CD4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1042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328F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3288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BE0D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200B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65484"/>
    <w:multiLevelType w:val="hybridMultilevel"/>
    <w:tmpl w:val="01FA2C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04BAB"/>
    <w:multiLevelType w:val="hybridMultilevel"/>
    <w:tmpl w:val="41F81BEC"/>
    <w:lvl w:ilvl="0" w:tplc="B3EE438A">
      <w:start w:val="1"/>
      <w:numFmt w:val="decimal"/>
      <w:lvlText w:val="%1."/>
      <w:lvlJc w:val="left"/>
      <w:pPr>
        <w:ind w:left="720" w:hanging="360"/>
      </w:pPr>
    </w:lvl>
    <w:lvl w:ilvl="1" w:tplc="8EA6004C">
      <w:start w:val="1"/>
      <w:numFmt w:val="lowerLetter"/>
      <w:lvlText w:val="%2."/>
      <w:lvlJc w:val="left"/>
      <w:pPr>
        <w:ind w:left="1440" w:hanging="360"/>
      </w:pPr>
    </w:lvl>
    <w:lvl w:ilvl="2" w:tplc="B84A933C">
      <w:start w:val="1"/>
      <w:numFmt w:val="lowerRoman"/>
      <w:lvlText w:val="%3."/>
      <w:lvlJc w:val="right"/>
      <w:pPr>
        <w:ind w:left="2160" w:hanging="180"/>
      </w:pPr>
    </w:lvl>
    <w:lvl w:ilvl="3" w:tplc="0B0E933C">
      <w:start w:val="1"/>
      <w:numFmt w:val="decimal"/>
      <w:lvlText w:val="%4."/>
      <w:lvlJc w:val="left"/>
      <w:pPr>
        <w:ind w:left="2880" w:hanging="360"/>
      </w:pPr>
    </w:lvl>
    <w:lvl w:ilvl="4" w:tplc="FE4C6846">
      <w:start w:val="1"/>
      <w:numFmt w:val="lowerLetter"/>
      <w:lvlText w:val="%5."/>
      <w:lvlJc w:val="left"/>
      <w:pPr>
        <w:ind w:left="3600" w:hanging="360"/>
      </w:pPr>
    </w:lvl>
    <w:lvl w:ilvl="5" w:tplc="CE2E3276">
      <w:start w:val="1"/>
      <w:numFmt w:val="lowerRoman"/>
      <w:lvlText w:val="%6."/>
      <w:lvlJc w:val="right"/>
      <w:pPr>
        <w:ind w:left="4320" w:hanging="180"/>
      </w:pPr>
    </w:lvl>
    <w:lvl w:ilvl="6" w:tplc="4EC2FF8E">
      <w:start w:val="1"/>
      <w:numFmt w:val="decimal"/>
      <w:lvlText w:val="%7."/>
      <w:lvlJc w:val="left"/>
      <w:pPr>
        <w:ind w:left="5040" w:hanging="360"/>
      </w:pPr>
    </w:lvl>
    <w:lvl w:ilvl="7" w:tplc="8E5A81A4">
      <w:start w:val="1"/>
      <w:numFmt w:val="lowerLetter"/>
      <w:lvlText w:val="%8."/>
      <w:lvlJc w:val="left"/>
      <w:pPr>
        <w:ind w:left="5760" w:hanging="360"/>
      </w:pPr>
    </w:lvl>
    <w:lvl w:ilvl="8" w:tplc="F65002A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9764CD"/>
    <w:multiLevelType w:val="hybridMultilevel"/>
    <w:tmpl w:val="A69AF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A484E"/>
    <w:multiLevelType w:val="hybridMultilevel"/>
    <w:tmpl w:val="336042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E5392"/>
    <w:multiLevelType w:val="hybridMultilevel"/>
    <w:tmpl w:val="7BCCD868"/>
    <w:lvl w:ilvl="0" w:tplc="9DAC6DEE">
      <w:start w:val="1"/>
      <w:numFmt w:val="decimal"/>
      <w:lvlText w:val="%1."/>
      <w:lvlJc w:val="left"/>
      <w:pPr>
        <w:ind w:left="720" w:hanging="360"/>
      </w:pPr>
    </w:lvl>
    <w:lvl w:ilvl="1" w:tplc="E51616DE">
      <w:start w:val="1"/>
      <w:numFmt w:val="lowerLetter"/>
      <w:lvlText w:val="%2."/>
      <w:lvlJc w:val="left"/>
      <w:pPr>
        <w:ind w:left="1440" w:hanging="360"/>
      </w:pPr>
    </w:lvl>
    <w:lvl w:ilvl="2" w:tplc="A84CF6A8">
      <w:start w:val="1"/>
      <w:numFmt w:val="lowerRoman"/>
      <w:lvlText w:val="%3."/>
      <w:lvlJc w:val="right"/>
      <w:pPr>
        <w:ind w:left="2160" w:hanging="180"/>
      </w:pPr>
    </w:lvl>
    <w:lvl w:ilvl="3" w:tplc="114268B4">
      <w:start w:val="1"/>
      <w:numFmt w:val="decimal"/>
      <w:lvlText w:val="%4."/>
      <w:lvlJc w:val="left"/>
      <w:pPr>
        <w:ind w:left="2880" w:hanging="360"/>
      </w:pPr>
    </w:lvl>
    <w:lvl w:ilvl="4" w:tplc="2196F8EC">
      <w:start w:val="1"/>
      <w:numFmt w:val="lowerLetter"/>
      <w:lvlText w:val="%5."/>
      <w:lvlJc w:val="left"/>
      <w:pPr>
        <w:ind w:left="3600" w:hanging="360"/>
      </w:pPr>
    </w:lvl>
    <w:lvl w:ilvl="5" w:tplc="3C18ECF6">
      <w:start w:val="1"/>
      <w:numFmt w:val="lowerRoman"/>
      <w:lvlText w:val="%6."/>
      <w:lvlJc w:val="right"/>
      <w:pPr>
        <w:ind w:left="4320" w:hanging="180"/>
      </w:pPr>
    </w:lvl>
    <w:lvl w:ilvl="6" w:tplc="4D02D5E2">
      <w:start w:val="1"/>
      <w:numFmt w:val="decimal"/>
      <w:lvlText w:val="%7."/>
      <w:lvlJc w:val="left"/>
      <w:pPr>
        <w:ind w:left="5040" w:hanging="360"/>
      </w:pPr>
    </w:lvl>
    <w:lvl w:ilvl="7" w:tplc="F724ADC4">
      <w:start w:val="1"/>
      <w:numFmt w:val="lowerLetter"/>
      <w:lvlText w:val="%8."/>
      <w:lvlJc w:val="left"/>
      <w:pPr>
        <w:ind w:left="5760" w:hanging="360"/>
      </w:pPr>
    </w:lvl>
    <w:lvl w:ilvl="8" w:tplc="E272CE6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7E40D5"/>
    <w:multiLevelType w:val="hybridMultilevel"/>
    <w:tmpl w:val="CEC28A72"/>
    <w:lvl w:ilvl="0" w:tplc="D0889FCC">
      <w:start w:val="1"/>
      <w:numFmt w:val="decimal"/>
      <w:lvlText w:val="%1."/>
      <w:lvlJc w:val="left"/>
      <w:pPr>
        <w:ind w:left="720" w:hanging="360"/>
      </w:pPr>
    </w:lvl>
    <w:lvl w:ilvl="1" w:tplc="EC6C700E">
      <w:start w:val="1"/>
      <w:numFmt w:val="lowerLetter"/>
      <w:lvlText w:val="%2."/>
      <w:lvlJc w:val="left"/>
      <w:pPr>
        <w:ind w:left="1440" w:hanging="360"/>
      </w:pPr>
    </w:lvl>
    <w:lvl w:ilvl="2" w:tplc="319CA4FA">
      <w:start w:val="1"/>
      <w:numFmt w:val="lowerRoman"/>
      <w:lvlText w:val="%3."/>
      <w:lvlJc w:val="right"/>
      <w:pPr>
        <w:ind w:left="2160" w:hanging="180"/>
      </w:pPr>
    </w:lvl>
    <w:lvl w:ilvl="3" w:tplc="B988356E">
      <w:start w:val="1"/>
      <w:numFmt w:val="decimal"/>
      <w:lvlText w:val="%4."/>
      <w:lvlJc w:val="left"/>
      <w:pPr>
        <w:ind w:left="2880" w:hanging="360"/>
      </w:pPr>
    </w:lvl>
    <w:lvl w:ilvl="4" w:tplc="4670B920">
      <w:start w:val="1"/>
      <w:numFmt w:val="lowerLetter"/>
      <w:lvlText w:val="%5."/>
      <w:lvlJc w:val="left"/>
      <w:pPr>
        <w:ind w:left="3600" w:hanging="360"/>
      </w:pPr>
    </w:lvl>
    <w:lvl w:ilvl="5" w:tplc="AF70F736">
      <w:start w:val="1"/>
      <w:numFmt w:val="lowerRoman"/>
      <w:lvlText w:val="%6."/>
      <w:lvlJc w:val="right"/>
      <w:pPr>
        <w:ind w:left="4320" w:hanging="180"/>
      </w:pPr>
    </w:lvl>
    <w:lvl w:ilvl="6" w:tplc="66E6E1DA">
      <w:start w:val="1"/>
      <w:numFmt w:val="decimal"/>
      <w:lvlText w:val="%7."/>
      <w:lvlJc w:val="left"/>
      <w:pPr>
        <w:ind w:left="5040" w:hanging="360"/>
      </w:pPr>
    </w:lvl>
    <w:lvl w:ilvl="7" w:tplc="2E8C0B8A">
      <w:start w:val="1"/>
      <w:numFmt w:val="lowerLetter"/>
      <w:lvlText w:val="%8."/>
      <w:lvlJc w:val="left"/>
      <w:pPr>
        <w:ind w:left="5760" w:hanging="360"/>
      </w:pPr>
    </w:lvl>
    <w:lvl w:ilvl="8" w:tplc="EDD2286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947296"/>
    <w:multiLevelType w:val="hybridMultilevel"/>
    <w:tmpl w:val="BD422C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B863C6"/>
    <w:multiLevelType w:val="hybridMultilevel"/>
    <w:tmpl w:val="CE900498"/>
    <w:lvl w:ilvl="0" w:tplc="A4025C9C">
      <w:start w:val="1"/>
      <w:numFmt w:val="decimal"/>
      <w:lvlText w:val="%1."/>
      <w:lvlJc w:val="left"/>
      <w:pPr>
        <w:ind w:left="720" w:hanging="360"/>
      </w:pPr>
    </w:lvl>
    <w:lvl w:ilvl="1" w:tplc="3F086950">
      <w:start w:val="1"/>
      <w:numFmt w:val="lowerLetter"/>
      <w:lvlText w:val="%2."/>
      <w:lvlJc w:val="left"/>
      <w:pPr>
        <w:ind w:left="1440" w:hanging="360"/>
      </w:pPr>
    </w:lvl>
    <w:lvl w:ilvl="2" w:tplc="8FEA6BFE">
      <w:start w:val="1"/>
      <w:numFmt w:val="lowerRoman"/>
      <w:lvlText w:val="%3."/>
      <w:lvlJc w:val="right"/>
      <w:pPr>
        <w:ind w:left="2160" w:hanging="180"/>
      </w:pPr>
    </w:lvl>
    <w:lvl w:ilvl="3" w:tplc="6B6C823E">
      <w:start w:val="1"/>
      <w:numFmt w:val="decimal"/>
      <w:lvlText w:val="%4."/>
      <w:lvlJc w:val="left"/>
      <w:pPr>
        <w:ind w:left="2880" w:hanging="360"/>
      </w:pPr>
    </w:lvl>
    <w:lvl w:ilvl="4" w:tplc="F99EC494">
      <w:start w:val="1"/>
      <w:numFmt w:val="lowerLetter"/>
      <w:lvlText w:val="%5."/>
      <w:lvlJc w:val="left"/>
      <w:pPr>
        <w:ind w:left="3600" w:hanging="360"/>
      </w:pPr>
    </w:lvl>
    <w:lvl w:ilvl="5" w:tplc="ECBC6DC8">
      <w:start w:val="1"/>
      <w:numFmt w:val="lowerRoman"/>
      <w:lvlText w:val="%6."/>
      <w:lvlJc w:val="right"/>
      <w:pPr>
        <w:ind w:left="4320" w:hanging="180"/>
      </w:pPr>
    </w:lvl>
    <w:lvl w:ilvl="6" w:tplc="F50200FC">
      <w:start w:val="1"/>
      <w:numFmt w:val="decimal"/>
      <w:lvlText w:val="%7."/>
      <w:lvlJc w:val="left"/>
      <w:pPr>
        <w:ind w:left="5040" w:hanging="360"/>
      </w:pPr>
    </w:lvl>
    <w:lvl w:ilvl="7" w:tplc="3984CE6A">
      <w:start w:val="1"/>
      <w:numFmt w:val="lowerLetter"/>
      <w:lvlText w:val="%8."/>
      <w:lvlJc w:val="left"/>
      <w:pPr>
        <w:ind w:left="5760" w:hanging="360"/>
      </w:pPr>
    </w:lvl>
    <w:lvl w:ilvl="8" w:tplc="60947FF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5F6AC8"/>
    <w:multiLevelType w:val="hybridMultilevel"/>
    <w:tmpl w:val="97EE045C"/>
    <w:lvl w:ilvl="0" w:tplc="A56EE950">
      <w:start w:val="1"/>
      <w:numFmt w:val="decimal"/>
      <w:lvlText w:val="%1."/>
      <w:lvlJc w:val="left"/>
      <w:pPr>
        <w:ind w:left="720" w:hanging="360"/>
      </w:pPr>
    </w:lvl>
    <w:lvl w:ilvl="1" w:tplc="380445FA">
      <w:start w:val="1"/>
      <w:numFmt w:val="lowerLetter"/>
      <w:lvlText w:val="%2."/>
      <w:lvlJc w:val="left"/>
      <w:pPr>
        <w:ind w:left="1440" w:hanging="360"/>
      </w:pPr>
    </w:lvl>
    <w:lvl w:ilvl="2" w:tplc="0634658A">
      <w:start w:val="1"/>
      <w:numFmt w:val="lowerRoman"/>
      <w:lvlText w:val="%3."/>
      <w:lvlJc w:val="right"/>
      <w:pPr>
        <w:ind w:left="2160" w:hanging="180"/>
      </w:pPr>
    </w:lvl>
    <w:lvl w:ilvl="3" w:tplc="D698410C">
      <w:start w:val="1"/>
      <w:numFmt w:val="decimal"/>
      <w:lvlText w:val="%4."/>
      <w:lvlJc w:val="left"/>
      <w:pPr>
        <w:ind w:left="2880" w:hanging="360"/>
      </w:pPr>
    </w:lvl>
    <w:lvl w:ilvl="4" w:tplc="F71CA22E">
      <w:start w:val="1"/>
      <w:numFmt w:val="lowerLetter"/>
      <w:lvlText w:val="%5."/>
      <w:lvlJc w:val="left"/>
      <w:pPr>
        <w:ind w:left="3600" w:hanging="360"/>
      </w:pPr>
    </w:lvl>
    <w:lvl w:ilvl="5" w:tplc="337459A6">
      <w:start w:val="1"/>
      <w:numFmt w:val="lowerRoman"/>
      <w:lvlText w:val="%6."/>
      <w:lvlJc w:val="right"/>
      <w:pPr>
        <w:ind w:left="4320" w:hanging="180"/>
      </w:pPr>
    </w:lvl>
    <w:lvl w:ilvl="6" w:tplc="A65C9050">
      <w:start w:val="1"/>
      <w:numFmt w:val="decimal"/>
      <w:lvlText w:val="%7."/>
      <w:lvlJc w:val="left"/>
      <w:pPr>
        <w:ind w:left="5040" w:hanging="360"/>
      </w:pPr>
    </w:lvl>
    <w:lvl w:ilvl="7" w:tplc="CFDA728E">
      <w:start w:val="1"/>
      <w:numFmt w:val="lowerLetter"/>
      <w:lvlText w:val="%8."/>
      <w:lvlJc w:val="left"/>
      <w:pPr>
        <w:ind w:left="5760" w:hanging="360"/>
      </w:pPr>
    </w:lvl>
    <w:lvl w:ilvl="8" w:tplc="3DCAFE0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7C2311"/>
    <w:multiLevelType w:val="hybridMultilevel"/>
    <w:tmpl w:val="7FE619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267A29"/>
    <w:multiLevelType w:val="hybridMultilevel"/>
    <w:tmpl w:val="865876A0"/>
    <w:lvl w:ilvl="0" w:tplc="79DC83BC">
      <w:start w:val="1"/>
      <w:numFmt w:val="decimal"/>
      <w:lvlText w:val="%1."/>
      <w:lvlJc w:val="left"/>
      <w:pPr>
        <w:ind w:left="720" w:hanging="360"/>
      </w:pPr>
    </w:lvl>
    <w:lvl w:ilvl="1" w:tplc="21A8A232">
      <w:start w:val="1"/>
      <w:numFmt w:val="lowerLetter"/>
      <w:lvlText w:val="%2."/>
      <w:lvlJc w:val="left"/>
      <w:pPr>
        <w:ind w:left="1440" w:hanging="360"/>
      </w:pPr>
    </w:lvl>
    <w:lvl w:ilvl="2" w:tplc="D6FAB4A0">
      <w:start w:val="1"/>
      <w:numFmt w:val="lowerRoman"/>
      <w:lvlText w:val="%3."/>
      <w:lvlJc w:val="right"/>
      <w:pPr>
        <w:ind w:left="2160" w:hanging="180"/>
      </w:pPr>
    </w:lvl>
    <w:lvl w:ilvl="3" w:tplc="CD1AE49E">
      <w:start w:val="1"/>
      <w:numFmt w:val="decimal"/>
      <w:lvlText w:val="%4."/>
      <w:lvlJc w:val="left"/>
      <w:pPr>
        <w:ind w:left="2880" w:hanging="360"/>
      </w:pPr>
    </w:lvl>
    <w:lvl w:ilvl="4" w:tplc="42CAA5B2">
      <w:start w:val="1"/>
      <w:numFmt w:val="lowerLetter"/>
      <w:lvlText w:val="%5."/>
      <w:lvlJc w:val="left"/>
      <w:pPr>
        <w:ind w:left="3600" w:hanging="360"/>
      </w:pPr>
    </w:lvl>
    <w:lvl w:ilvl="5" w:tplc="0DEC8192">
      <w:start w:val="1"/>
      <w:numFmt w:val="lowerRoman"/>
      <w:lvlText w:val="%6."/>
      <w:lvlJc w:val="right"/>
      <w:pPr>
        <w:ind w:left="4320" w:hanging="180"/>
      </w:pPr>
    </w:lvl>
    <w:lvl w:ilvl="6" w:tplc="5372D272">
      <w:start w:val="1"/>
      <w:numFmt w:val="decimal"/>
      <w:lvlText w:val="%7."/>
      <w:lvlJc w:val="left"/>
      <w:pPr>
        <w:ind w:left="5040" w:hanging="360"/>
      </w:pPr>
    </w:lvl>
    <w:lvl w:ilvl="7" w:tplc="DB8C362C">
      <w:start w:val="1"/>
      <w:numFmt w:val="lowerLetter"/>
      <w:lvlText w:val="%8."/>
      <w:lvlJc w:val="left"/>
      <w:pPr>
        <w:ind w:left="5760" w:hanging="360"/>
      </w:pPr>
    </w:lvl>
    <w:lvl w:ilvl="8" w:tplc="A6209E2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A72757"/>
    <w:multiLevelType w:val="hybridMultilevel"/>
    <w:tmpl w:val="F43C4EC2"/>
    <w:lvl w:ilvl="0" w:tplc="BAF4BD08">
      <w:start w:val="1"/>
      <w:numFmt w:val="decimal"/>
      <w:lvlText w:val="%1."/>
      <w:lvlJc w:val="left"/>
      <w:pPr>
        <w:ind w:left="720" w:hanging="360"/>
      </w:pPr>
    </w:lvl>
    <w:lvl w:ilvl="1" w:tplc="61EC3780">
      <w:start w:val="1"/>
      <w:numFmt w:val="lowerLetter"/>
      <w:lvlText w:val="%2."/>
      <w:lvlJc w:val="left"/>
      <w:pPr>
        <w:ind w:left="1440" w:hanging="360"/>
      </w:pPr>
    </w:lvl>
    <w:lvl w:ilvl="2" w:tplc="7A3EFF6C">
      <w:start w:val="1"/>
      <w:numFmt w:val="lowerRoman"/>
      <w:lvlText w:val="%3."/>
      <w:lvlJc w:val="right"/>
      <w:pPr>
        <w:ind w:left="2160" w:hanging="180"/>
      </w:pPr>
    </w:lvl>
    <w:lvl w:ilvl="3" w:tplc="9EC6947A">
      <w:start w:val="1"/>
      <w:numFmt w:val="decimal"/>
      <w:lvlText w:val="%4."/>
      <w:lvlJc w:val="left"/>
      <w:pPr>
        <w:ind w:left="2880" w:hanging="360"/>
      </w:pPr>
    </w:lvl>
    <w:lvl w:ilvl="4" w:tplc="85BE71FC">
      <w:start w:val="1"/>
      <w:numFmt w:val="lowerLetter"/>
      <w:lvlText w:val="%5."/>
      <w:lvlJc w:val="left"/>
      <w:pPr>
        <w:ind w:left="3600" w:hanging="360"/>
      </w:pPr>
    </w:lvl>
    <w:lvl w:ilvl="5" w:tplc="5544A2FA">
      <w:start w:val="1"/>
      <w:numFmt w:val="lowerRoman"/>
      <w:lvlText w:val="%6."/>
      <w:lvlJc w:val="right"/>
      <w:pPr>
        <w:ind w:left="4320" w:hanging="180"/>
      </w:pPr>
    </w:lvl>
    <w:lvl w:ilvl="6" w:tplc="F9AE2AF0">
      <w:start w:val="1"/>
      <w:numFmt w:val="decimal"/>
      <w:lvlText w:val="%7."/>
      <w:lvlJc w:val="left"/>
      <w:pPr>
        <w:ind w:left="5040" w:hanging="360"/>
      </w:pPr>
    </w:lvl>
    <w:lvl w:ilvl="7" w:tplc="8DE6419C">
      <w:start w:val="1"/>
      <w:numFmt w:val="lowerLetter"/>
      <w:lvlText w:val="%8."/>
      <w:lvlJc w:val="left"/>
      <w:pPr>
        <w:ind w:left="5760" w:hanging="360"/>
      </w:pPr>
    </w:lvl>
    <w:lvl w:ilvl="8" w:tplc="89785852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720962">
    <w:abstractNumId w:val="14"/>
  </w:num>
  <w:num w:numId="2" w16cid:durableId="307370290">
    <w:abstractNumId w:val="10"/>
  </w:num>
  <w:num w:numId="3" w16cid:durableId="116920180">
    <w:abstractNumId w:val="7"/>
  </w:num>
  <w:num w:numId="4" w16cid:durableId="1796681851">
    <w:abstractNumId w:val="13"/>
  </w:num>
  <w:num w:numId="5" w16cid:durableId="74128166">
    <w:abstractNumId w:val="11"/>
  </w:num>
  <w:num w:numId="6" w16cid:durableId="1411269895">
    <w:abstractNumId w:val="4"/>
  </w:num>
  <w:num w:numId="7" w16cid:durableId="170221933">
    <w:abstractNumId w:val="8"/>
  </w:num>
  <w:num w:numId="8" w16cid:durableId="264846389">
    <w:abstractNumId w:val="5"/>
  </w:num>
  <w:num w:numId="9" w16cid:durableId="1597639387">
    <w:abstractNumId w:val="3"/>
  </w:num>
  <w:num w:numId="10" w16cid:durableId="2005861623">
    <w:abstractNumId w:val="12"/>
  </w:num>
  <w:num w:numId="11" w16cid:durableId="1998915491">
    <w:abstractNumId w:val="6"/>
  </w:num>
  <w:num w:numId="12" w16cid:durableId="741878351">
    <w:abstractNumId w:val="9"/>
  </w:num>
  <w:num w:numId="13" w16cid:durableId="510412356">
    <w:abstractNumId w:val="1"/>
  </w:num>
  <w:num w:numId="14" w16cid:durableId="1383213139">
    <w:abstractNumId w:val="2"/>
  </w:num>
  <w:num w:numId="15" w16cid:durableId="1800145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19"/>
    <w:rsid w:val="00003645"/>
    <w:rsid w:val="00005E09"/>
    <w:rsid w:val="000138BB"/>
    <w:rsid w:val="00014ED6"/>
    <w:rsid w:val="000151A9"/>
    <w:rsid w:val="00021F48"/>
    <w:rsid w:val="00025B91"/>
    <w:rsid w:val="00030B59"/>
    <w:rsid w:val="000328A9"/>
    <w:rsid w:val="00040E37"/>
    <w:rsid w:val="000549EE"/>
    <w:rsid w:val="000628B5"/>
    <w:rsid w:val="0006772E"/>
    <w:rsid w:val="0008223D"/>
    <w:rsid w:val="000848F2"/>
    <w:rsid w:val="00094317"/>
    <w:rsid w:val="00095BA1"/>
    <w:rsid w:val="0009691A"/>
    <w:rsid w:val="000A6B54"/>
    <w:rsid w:val="000A7136"/>
    <w:rsid w:val="000B349A"/>
    <w:rsid w:val="000C1135"/>
    <w:rsid w:val="000D73AD"/>
    <w:rsid w:val="000E077F"/>
    <w:rsid w:val="000E0E37"/>
    <w:rsid w:val="00107A81"/>
    <w:rsid w:val="00110549"/>
    <w:rsid w:val="00110AB3"/>
    <w:rsid w:val="0011218A"/>
    <w:rsid w:val="0011593C"/>
    <w:rsid w:val="0012369C"/>
    <w:rsid w:val="00124003"/>
    <w:rsid w:val="0012463F"/>
    <w:rsid w:val="00125394"/>
    <w:rsid w:val="00125B69"/>
    <w:rsid w:val="00130242"/>
    <w:rsid w:val="0013034D"/>
    <w:rsid w:val="00140A85"/>
    <w:rsid w:val="001508F4"/>
    <w:rsid w:val="00150ACF"/>
    <w:rsid w:val="00152D81"/>
    <w:rsid w:val="00152F21"/>
    <w:rsid w:val="0016000A"/>
    <w:rsid w:val="001619E8"/>
    <w:rsid w:val="00162D3B"/>
    <w:rsid w:val="001643BB"/>
    <w:rsid w:val="0016470A"/>
    <w:rsid w:val="00176866"/>
    <w:rsid w:val="00183321"/>
    <w:rsid w:val="001878D3"/>
    <w:rsid w:val="00193DF2"/>
    <w:rsid w:val="00194B5B"/>
    <w:rsid w:val="001A6A28"/>
    <w:rsid w:val="001C6206"/>
    <w:rsid w:val="001C67A8"/>
    <w:rsid w:val="001D0361"/>
    <w:rsid w:val="001E096F"/>
    <w:rsid w:val="001F39E1"/>
    <w:rsid w:val="001F4755"/>
    <w:rsid w:val="001F67F7"/>
    <w:rsid w:val="00203917"/>
    <w:rsid w:val="00217CDE"/>
    <w:rsid w:val="002333D4"/>
    <w:rsid w:val="00242B46"/>
    <w:rsid w:val="0025188B"/>
    <w:rsid w:val="0025200B"/>
    <w:rsid w:val="00252CDE"/>
    <w:rsid w:val="00252D79"/>
    <w:rsid w:val="00261432"/>
    <w:rsid w:val="00265A06"/>
    <w:rsid w:val="002669D3"/>
    <w:rsid w:val="0027626D"/>
    <w:rsid w:val="002776EF"/>
    <w:rsid w:val="00282890"/>
    <w:rsid w:val="00283142"/>
    <w:rsid w:val="002832A9"/>
    <w:rsid w:val="00283564"/>
    <w:rsid w:val="00287217"/>
    <w:rsid w:val="002876AA"/>
    <w:rsid w:val="00291A27"/>
    <w:rsid w:val="00294733"/>
    <w:rsid w:val="002A0E64"/>
    <w:rsid w:val="002B012E"/>
    <w:rsid w:val="002B3055"/>
    <w:rsid w:val="002B4339"/>
    <w:rsid w:val="002B4637"/>
    <w:rsid w:val="002B6506"/>
    <w:rsid w:val="002B6653"/>
    <w:rsid w:val="002C2742"/>
    <w:rsid w:val="002D5728"/>
    <w:rsid w:val="002E256B"/>
    <w:rsid w:val="002E54D8"/>
    <w:rsid w:val="002F30F5"/>
    <w:rsid w:val="002F4920"/>
    <w:rsid w:val="00300EAA"/>
    <w:rsid w:val="00302DA5"/>
    <w:rsid w:val="0030375E"/>
    <w:rsid w:val="00310555"/>
    <w:rsid w:val="00323AD9"/>
    <w:rsid w:val="00325152"/>
    <w:rsid w:val="00325237"/>
    <w:rsid w:val="003323E9"/>
    <w:rsid w:val="0033669A"/>
    <w:rsid w:val="00340740"/>
    <w:rsid w:val="00345716"/>
    <w:rsid w:val="0034674D"/>
    <w:rsid w:val="00350378"/>
    <w:rsid w:val="003555E0"/>
    <w:rsid w:val="00356061"/>
    <w:rsid w:val="003572B8"/>
    <w:rsid w:val="00361320"/>
    <w:rsid w:val="00361EF0"/>
    <w:rsid w:val="00380321"/>
    <w:rsid w:val="0038047D"/>
    <w:rsid w:val="003823B8"/>
    <w:rsid w:val="0038678D"/>
    <w:rsid w:val="003958BD"/>
    <w:rsid w:val="003A00FF"/>
    <w:rsid w:val="003A26AF"/>
    <w:rsid w:val="003A56DD"/>
    <w:rsid w:val="003B1B79"/>
    <w:rsid w:val="003B7C79"/>
    <w:rsid w:val="003C182A"/>
    <w:rsid w:val="003C19C1"/>
    <w:rsid w:val="003C2F99"/>
    <w:rsid w:val="003C4327"/>
    <w:rsid w:val="003D5B3C"/>
    <w:rsid w:val="003E325E"/>
    <w:rsid w:val="003E47EC"/>
    <w:rsid w:val="003F3869"/>
    <w:rsid w:val="004265A6"/>
    <w:rsid w:val="00440D75"/>
    <w:rsid w:val="0045525A"/>
    <w:rsid w:val="00455943"/>
    <w:rsid w:val="0045777A"/>
    <w:rsid w:val="00461BD2"/>
    <w:rsid w:val="00464B9A"/>
    <w:rsid w:val="0047154A"/>
    <w:rsid w:val="0047267C"/>
    <w:rsid w:val="00473023"/>
    <w:rsid w:val="00473644"/>
    <w:rsid w:val="00477AC4"/>
    <w:rsid w:val="00481F58"/>
    <w:rsid w:val="00484118"/>
    <w:rsid w:val="004849CD"/>
    <w:rsid w:val="00486D9C"/>
    <w:rsid w:val="00493516"/>
    <w:rsid w:val="00495F25"/>
    <w:rsid w:val="00496E1C"/>
    <w:rsid w:val="004B06FF"/>
    <w:rsid w:val="004B391C"/>
    <w:rsid w:val="004B5F38"/>
    <w:rsid w:val="004B6A7D"/>
    <w:rsid w:val="004D0EE8"/>
    <w:rsid w:val="004E11F2"/>
    <w:rsid w:val="004E6905"/>
    <w:rsid w:val="004E7BCB"/>
    <w:rsid w:val="004F38D4"/>
    <w:rsid w:val="00524103"/>
    <w:rsid w:val="00526DF7"/>
    <w:rsid w:val="00537669"/>
    <w:rsid w:val="005409A0"/>
    <w:rsid w:val="00547717"/>
    <w:rsid w:val="00553072"/>
    <w:rsid w:val="00553A19"/>
    <w:rsid w:val="005541A6"/>
    <w:rsid w:val="00561145"/>
    <w:rsid w:val="00565846"/>
    <w:rsid w:val="0057360F"/>
    <w:rsid w:val="00584143"/>
    <w:rsid w:val="00584169"/>
    <w:rsid w:val="00584C6A"/>
    <w:rsid w:val="00585681"/>
    <w:rsid w:val="00591BBE"/>
    <w:rsid w:val="00596C96"/>
    <w:rsid w:val="00597F31"/>
    <w:rsid w:val="005A3078"/>
    <w:rsid w:val="005B1489"/>
    <w:rsid w:val="005B4798"/>
    <w:rsid w:val="005C2E92"/>
    <w:rsid w:val="005C4339"/>
    <w:rsid w:val="005C6DC1"/>
    <w:rsid w:val="005C7C75"/>
    <w:rsid w:val="005D1A6F"/>
    <w:rsid w:val="005D2F79"/>
    <w:rsid w:val="005D41EF"/>
    <w:rsid w:val="005D740A"/>
    <w:rsid w:val="005E061F"/>
    <w:rsid w:val="005F00DC"/>
    <w:rsid w:val="005F0C08"/>
    <w:rsid w:val="005F3EED"/>
    <w:rsid w:val="005F6755"/>
    <w:rsid w:val="0061032C"/>
    <w:rsid w:val="00614172"/>
    <w:rsid w:val="00616000"/>
    <w:rsid w:val="00634888"/>
    <w:rsid w:val="006425B5"/>
    <w:rsid w:val="00642A9B"/>
    <w:rsid w:val="00645A2F"/>
    <w:rsid w:val="006464E7"/>
    <w:rsid w:val="00646532"/>
    <w:rsid w:val="006528CB"/>
    <w:rsid w:val="00652E96"/>
    <w:rsid w:val="00652EE3"/>
    <w:rsid w:val="00654F20"/>
    <w:rsid w:val="00662423"/>
    <w:rsid w:val="00667841"/>
    <w:rsid w:val="00670081"/>
    <w:rsid w:val="0067461D"/>
    <w:rsid w:val="006748C2"/>
    <w:rsid w:val="00684084"/>
    <w:rsid w:val="006850BC"/>
    <w:rsid w:val="00692D63"/>
    <w:rsid w:val="00695581"/>
    <w:rsid w:val="00696946"/>
    <w:rsid w:val="006A2252"/>
    <w:rsid w:val="006A255E"/>
    <w:rsid w:val="006C04EE"/>
    <w:rsid w:val="006C2534"/>
    <w:rsid w:val="006C32ED"/>
    <w:rsid w:val="006C4882"/>
    <w:rsid w:val="006D0CA3"/>
    <w:rsid w:val="006D125D"/>
    <w:rsid w:val="006D3AC6"/>
    <w:rsid w:val="006D711A"/>
    <w:rsid w:val="006E150C"/>
    <w:rsid w:val="006E3D01"/>
    <w:rsid w:val="006E3DDA"/>
    <w:rsid w:val="006F2C13"/>
    <w:rsid w:val="006F30E3"/>
    <w:rsid w:val="006F3835"/>
    <w:rsid w:val="007022F2"/>
    <w:rsid w:val="00706E7F"/>
    <w:rsid w:val="007110B8"/>
    <w:rsid w:val="00711EC8"/>
    <w:rsid w:val="00713ED9"/>
    <w:rsid w:val="00721CDA"/>
    <w:rsid w:val="0073114E"/>
    <w:rsid w:val="00733098"/>
    <w:rsid w:val="007357F0"/>
    <w:rsid w:val="00745144"/>
    <w:rsid w:val="00750D7C"/>
    <w:rsid w:val="007607A9"/>
    <w:rsid w:val="00770DC7"/>
    <w:rsid w:val="00775FEC"/>
    <w:rsid w:val="00783822"/>
    <w:rsid w:val="00784CC9"/>
    <w:rsid w:val="00786492"/>
    <w:rsid w:val="00793118"/>
    <w:rsid w:val="00796878"/>
    <w:rsid w:val="007A72FD"/>
    <w:rsid w:val="007B34D5"/>
    <w:rsid w:val="007B6C0F"/>
    <w:rsid w:val="007B7DC7"/>
    <w:rsid w:val="007C68B1"/>
    <w:rsid w:val="007D1CD7"/>
    <w:rsid w:val="007D2A52"/>
    <w:rsid w:val="007E217F"/>
    <w:rsid w:val="007E552C"/>
    <w:rsid w:val="007E79EA"/>
    <w:rsid w:val="008022A7"/>
    <w:rsid w:val="00804450"/>
    <w:rsid w:val="00804666"/>
    <w:rsid w:val="008143E4"/>
    <w:rsid w:val="008162BB"/>
    <w:rsid w:val="008230DE"/>
    <w:rsid w:val="0082443D"/>
    <w:rsid w:val="008272B9"/>
    <w:rsid w:val="00840980"/>
    <w:rsid w:val="0084470F"/>
    <w:rsid w:val="0085107C"/>
    <w:rsid w:val="00852243"/>
    <w:rsid w:val="00853FD1"/>
    <w:rsid w:val="008554D8"/>
    <w:rsid w:val="0085729C"/>
    <w:rsid w:val="00857EE0"/>
    <w:rsid w:val="00862DB9"/>
    <w:rsid w:val="008836BA"/>
    <w:rsid w:val="00884EBA"/>
    <w:rsid w:val="0089248A"/>
    <w:rsid w:val="00895019"/>
    <w:rsid w:val="008B35BA"/>
    <w:rsid w:val="008B525A"/>
    <w:rsid w:val="008B6F95"/>
    <w:rsid w:val="008D5A9C"/>
    <w:rsid w:val="008D6B1B"/>
    <w:rsid w:val="008D6F63"/>
    <w:rsid w:val="008E0A5E"/>
    <w:rsid w:val="008E45A6"/>
    <w:rsid w:val="008F22BB"/>
    <w:rsid w:val="008F40D1"/>
    <w:rsid w:val="008F5D04"/>
    <w:rsid w:val="008F78FC"/>
    <w:rsid w:val="009038DF"/>
    <w:rsid w:val="00905FEB"/>
    <w:rsid w:val="00910C1B"/>
    <w:rsid w:val="00917DBE"/>
    <w:rsid w:val="00920782"/>
    <w:rsid w:val="009267ED"/>
    <w:rsid w:val="00932520"/>
    <w:rsid w:val="0093500F"/>
    <w:rsid w:val="00937A1E"/>
    <w:rsid w:val="00937ED0"/>
    <w:rsid w:val="00942869"/>
    <w:rsid w:val="0094522F"/>
    <w:rsid w:val="00946EBA"/>
    <w:rsid w:val="00947C52"/>
    <w:rsid w:val="00947DD1"/>
    <w:rsid w:val="009527CC"/>
    <w:rsid w:val="00965123"/>
    <w:rsid w:val="009708FC"/>
    <w:rsid w:val="0097693A"/>
    <w:rsid w:val="0099026D"/>
    <w:rsid w:val="00992568"/>
    <w:rsid w:val="009A1FC1"/>
    <w:rsid w:val="009A242E"/>
    <w:rsid w:val="009A3595"/>
    <w:rsid w:val="009A3F94"/>
    <w:rsid w:val="009A4409"/>
    <w:rsid w:val="009A4DEA"/>
    <w:rsid w:val="009A66FB"/>
    <w:rsid w:val="009A6A50"/>
    <w:rsid w:val="009A7D41"/>
    <w:rsid w:val="009B1387"/>
    <w:rsid w:val="009B489D"/>
    <w:rsid w:val="009B6ADC"/>
    <w:rsid w:val="009B79C7"/>
    <w:rsid w:val="009C139E"/>
    <w:rsid w:val="009C61A2"/>
    <w:rsid w:val="009D0941"/>
    <w:rsid w:val="009D3051"/>
    <w:rsid w:val="009D6559"/>
    <w:rsid w:val="009E351F"/>
    <w:rsid w:val="009E686C"/>
    <w:rsid w:val="009F38A4"/>
    <w:rsid w:val="00A0158D"/>
    <w:rsid w:val="00A10D78"/>
    <w:rsid w:val="00A13F8C"/>
    <w:rsid w:val="00A21E03"/>
    <w:rsid w:val="00A33319"/>
    <w:rsid w:val="00A41BE7"/>
    <w:rsid w:val="00A45AFA"/>
    <w:rsid w:val="00A63B8D"/>
    <w:rsid w:val="00A64B47"/>
    <w:rsid w:val="00A65068"/>
    <w:rsid w:val="00A666D8"/>
    <w:rsid w:val="00A71CF6"/>
    <w:rsid w:val="00A80BB1"/>
    <w:rsid w:val="00A847DB"/>
    <w:rsid w:val="00A8539F"/>
    <w:rsid w:val="00A91EB9"/>
    <w:rsid w:val="00AA2DC8"/>
    <w:rsid w:val="00AA3BB4"/>
    <w:rsid w:val="00AB5223"/>
    <w:rsid w:val="00AC1675"/>
    <w:rsid w:val="00AD0E60"/>
    <w:rsid w:val="00AD5C2C"/>
    <w:rsid w:val="00AD5FC0"/>
    <w:rsid w:val="00AE2F80"/>
    <w:rsid w:val="00AE7BF0"/>
    <w:rsid w:val="00AF77B9"/>
    <w:rsid w:val="00B03043"/>
    <w:rsid w:val="00B06BB8"/>
    <w:rsid w:val="00B12D30"/>
    <w:rsid w:val="00B23CB8"/>
    <w:rsid w:val="00B35F93"/>
    <w:rsid w:val="00B52CBB"/>
    <w:rsid w:val="00B558AE"/>
    <w:rsid w:val="00B60850"/>
    <w:rsid w:val="00B63210"/>
    <w:rsid w:val="00B64374"/>
    <w:rsid w:val="00B6547C"/>
    <w:rsid w:val="00B73076"/>
    <w:rsid w:val="00B7511C"/>
    <w:rsid w:val="00B82598"/>
    <w:rsid w:val="00B91CCE"/>
    <w:rsid w:val="00BA6F3E"/>
    <w:rsid w:val="00BB5648"/>
    <w:rsid w:val="00BC0A18"/>
    <w:rsid w:val="00BE0DB5"/>
    <w:rsid w:val="00BE0F47"/>
    <w:rsid w:val="00BE227F"/>
    <w:rsid w:val="00BE2EDC"/>
    <w:rsid w:val="00BE3A01"/>
    <w:rsid w:val="00BE6D55"/>
    <w:rsid w:val="00BF1632"/>
    <w:rsid w:val="00BF3B5A"/>
    <w:rsid w:val="00C01292"/>
    <w:rsid w:val="00C0472E"/>
    <w:rsid w:val="00C058A9"/>
    <w:rsid w:val="00C23022"/>
    <w:rsid w:val="00C419D5"/>
    <w:rsid w:val="00C41D8F"/>
    <w:rsid w:val="00C425E3"/>
    <w:rsid w:val="00C56645"/>
    <w:rsid w:val="00C6317F"/>
    <w:rsid w:val="00C66ED7"/>
    <w:rsid w:val="00C724BC"/>
    <w:rsid w:val="00C72958"/>
    <w:rsid w:val="00C83696"/>
    <w:rsid w:val="00C8474D"/>
    <w:rsid w:val="00C852FC"/>
    <w:rsid w:val="00C85F82"/>
    <w:rsid w:val="00C86846"/>
    <w:rsid w:val="00CA0F1C"/>
    <w:rsid w:val="00CA3830"/>
    <w:rsid w:val="00CA45D5"/>
    <w:rsid w:val="00CB4C75"/>
    <w:rsid w:val="00CB5234"/>
    <w:rsid w:val="00CB5FA1"/>
    <w:rsid w:val="00CC2265"/>
    <w:rsid w:val="00CC4D8C"/>
    <w:rsid w:val="00CD1566"/>
    <w:rsid w:val="00CD47D1"/>
    <w:rsid w:val="00CE5A14"/>
    <w:rsid w:val="00CF2E56"/>
    <w:rsid w:val="00D0077F"/>
    <w:rsid w:val="00D00C1C"/>
    <w:rsid w:val="00D013E6"/>
    <w:rsid w:val="00D024DF"/>
    <w:rsid w:val="00D05D1E"/>
    <w:rsid w:val="00D21860"/>
    <w:rsid w:val="00D223EC"/>
    <w:rsid w:val="00D406CC"/>
    <w:rsid w:val="00D40B9E"/>
    <w:rsid w:val="00D4250D"/>
    <w:rsid w:val="00D466A5"/>
    <w:rsid w:val="00D520F3"/>
    <w:rsid w:val="00D52360"/>
    <w:rsid w:val="00D567C7"/>
    <w:rsid w:val="00D623E1"/>
    <w:rsid w:val="00D654A4"/>
    <w:rsid w:val="00D66CED"/>
    <w:rsid w:val="00D71A47"/>
    <w:rsid w:val="00D71BE9"/>
    <w:rsid w:val="00D73706"/>
    <w:rsid w:val="00D91362"/>
    <w:rsid w:val="00D97943"/>
    <w:rsid w:val="00DA28A4"/>
    <w:rsid w:val="00DB76D8"/>
    <w:rsid w:val="00DB7EFD"/>
    <w:rsid w:val="00DC11D6"/>
    <w:rsid w:val="00DC7D7B"/>
    <w:rsid w:val="00DD2012"/>
    <w:rsid w:val="00DD3461"/>
    <w:rsid w:val="00DD6223"/>
    <w:rsid w:val="00DD6291"/>
    <w:rsid w:val="00DE001B"/>
    <w:rsid w:val="00DE0FE6"/>
    <w:rsid w:val="00DE17B7"/>
    <w:rsid w:val="00DE645D"/>
    <w:rsid w:val="00DF0A51"/>
    <w:rsid w:val="00DF3DFE"/>
    <w:rsid w:val="00DF4A87"/>
    <w:rsid w:val="00DF5BA0"/>
    <w:rsid w:val="00DF7F23"/>
    <w:rsid w:val="00E00177"/>
    <w:rsid w:val="00E0108F"/>
    <w:rsid w:val="00E03CED"/>
    <w:rsid w:val="00E06463"/>
    <w:rsid w:val="00E318AF"/>
    <w:rsid w:val="00E3428B"/>
    <w:rsid w:val="00E43FE9"/>
    <w:rsid w:val="00E5003B"/>
    <w:rsid w:val="00E52213"/>
    <w:rsid w:val="00E7177A"/>
    <w:rsid w:val="00E748E4"/>
    <w:rsid w:val="00E8112C"/>
    <w:rsid w:val="00E905D6"/>
    <w:rsid w:val="00E95164"/>
    <w:rsid w:val="00EA11CE"/>
    <w:rsid w:val="00EA1C9A"/>
    <w:rsid w:val="00EA68F7"/>
    <w:rsid w:val="00EB0BAE"/>
    <w:rsid w:val="00EB2379"/>
    <w:rsid w:val="00EB2D3D"/>
    <w:rsid w:val="00EB4A0D"/>
    <w:rsid w:val="00EB5920"/>
    <w:rsid w:val="00EC31A6"/>
    <w:rsid w:val="00EE1253"/>
    <w:rsid w:val="00EE67B0"/>
    <w:rsid w:val="00EF4D0F"/>
    <w:rsid w:val="00EF6644"/>
    <w:rsid w:val="00EF7211"/>
    <w:rsid w:val="00F01C79"/>
    <w:rsid w:val="00F101E1"/>
    <w:rsid w:val="00F12065"/>
    <w:rsid w:val="00F23EC5"/>
    <w:rsid w:val="00F245A1"/>
    <w:rsid w:val="00F2679D"/>
    <w:rsid w:val="00F31D14"/>
    <w:rsid w:val="00F321F0"/>
    <w:rsid w:val="00F34683"/>
    <w:rsid w:val="00F35C25"/>
    <w:rsid w:val="00F47ADF"/>
    <w:rsid w:val="00F56A89"/>
    <w:rsid w:val="00F56F81"/>
    <w:rsid w:val="00F71055"/>
    <w:rsid w:val="00F748F2"/>
    <w:rsid w:val="00F77381"/>
    <w:rsid w:val="00F779D4"/>
    <w:rsid w:val="00F858A6"/>
    <w:rsid w:val="00F87A80"/>
    <w:rsid w:val="00F958EE"/>
    <w:rsid w:val="00F95A76"/>
    <w:rsid w:val="00FB5319"/>
    <w:rsid w:val="00FB7BED"/>
    <w:rsid w:val="00FC17E3"/>
    <w:rsid w:val="00FC30B8"/>
    <w:rsid w:val="00FC5C93"/>
    <w:rsid w:val="00FC7032"/>
    <w:rsid w:val="00FD5127"/>
    <w:rsid w:val="00FD67EA"/>
    <w:rsid w:val="00FD6F5F"/>
    <w:rsid w:val="00FE6943"/>
    <w:rsid w:val="00FF44BC"/>
    <w:rsid w:val="00FF53CE"/>
    <w:rsid w:val="00FF56CC"/>
    <w:rsid w:val="00FF5F84"/>
    <w:rsid w:val="00FF68C3"/>
    <w:rsid w:val="00FF6CBD"/>
    <w:rsid w:val="013C62F2"/>
    <w:rsid w:val="014D1EE7"/>
    <w:rsid w:val="01A87B43"/>
    <w:rsid w:val="0257EA8F"/>
    <w:rsid w:val="038CD512"/>
    <w:rsid w:val="045CCB2E"/>
    <w:rsid w:val="0478A1DC"/>
    <w:rsid w:val="049B0387"/>
    <w:rsid w:val="05A7AB42"/>
    <w:rsid w:val="05AC1B2C"/>
    <w:rsid w:val="05B6CEC1"/>
    <w:rsid w:val="060CF841"/>
    <w:rsid w:val="064747FC"/>
    <w:rsid w:val="06B31432"/>
    <w:rsid w:val="077B0C80"/>
    <w:rsid w:val="084F910C"/>
    <w:rsid w:val="09B9227D"/>
    <w:rsid w:val="09D5E242"/>
    <w:rsid w:val="0AA1944E"/>
    <w:rsid w:val="0AAC32AD"/>
    <w:rsid w:val="0ADF3840"/>
    <w:rsid w:val="0B5313DA"/>
    <w:rsid w:val="0B8E7F6E"/>
    <w:rsid w:val="0C01E7F0"/>
    <w:rsid w:val="0C79AF62"/>
    <w:rsid w:val="0D6EA145"/>
    <w:rsid w:val="0DD977A6"/>
    <w:rsid w:val="0DEE0C1F"/>
    <w:rsid w:val="0E4A9C30"/>
    <w:rsid w:val="0E6E896B"/>
    <w:rsid w:val="0EECEB7A"/>
    <w:rsid w:val="0F683F4A"/>
    <w:rsid w:val="0F861FF5"/>
    <w:rsid w:val="102312BF"/>
    <w:rsid w:val="1059EA72"/>
    <w:rsid w:val="11BEE320"/>
    <w:rsid w:val="13DE28F0"/>
    <w:rsid w:val="1418F4FF"/>
    <w:rsid w:val="15D3AE2E"/>
    <w:rsid w:val="15E0FAF4"/>
    <w:rsid w:val="162C7388"/>
    <w:rsid w:val="16C1F167"/>
    <w:rsid w:val="1834433D"/>
    <w:rsid w:val="1904F6F4"/>
    <w:rsid w:val="1BF29D7C"/>
    <w:rsid w:val="1C160190"/>
    <w:rsid w:val="1C80EAA2"/>
    <w:rsid w:val="1C9592C2"/>
    <w:rsid w:val="1EF69E14"/>
    <w:rsid w:val="21633191"/>
    <w:rsid w:val="222AC7F4"/>
    <w:rsid w:val="22885BE8"/>
    <w:rsid w:val="253934F4"/>
    <w:rsid w:val="25418721"/>
    <w:rsid w:val="2556196A"/>
    <w:rsid w:val="268F2E2A"/>
    <w:rsid w:val="26C94B62"/>
    <w:rsid w:val="2707829F"/>
    <w:rsid w:val="273780FA"/>
    <w:rsid w:val="27A58CA1"/>
    <w:rsid w:val="280641EB"/>
    <w:rsid w:val="280786B2"/>
    <w:rsid w:val="2823BDAB"/>
    <w:rsid w:val="2845E04F"/>
    <w:rsid w:val="2851DA48"/>
    <w:rsid w:val="28CA09FA"/>
    <w:rsid w:val="294E0002"/>
    <w:rsid w:val="2B81CCCD"/>
    <w:rsid w:val="2C142888"/>
    <w:rsid w:val="2C3DE849"/>
    <w:rsid w:val="2C681A13"/>
    <w:rsid w:val="2C8F573D"/>
    <w:rsid w:val="2CFD7D6D"/>
    <w:rsid w:val="2DDBE784"/>
    <w:rsid w:val="2DE25C4B"/>
    <w:rsid w:val="2E4FDB00"/>
    <w:rsid w:val="2E6280F1"/>
    <w:rsid w:val="2E6E1D16"/>
    <w:rsid w:val="2E9178EB"/>
    <w:rsid w:val="3132DD93"/>
    <w:rsid w:val="31B6A453"/>
    <w:rsid w:val="32244FA7"/>
    <w:rsid w:val="32890B16"/>
    <w:rsid w:val="32FA0D47"/>
    <w:rsid w:val="34C04A25"/>
    <w:rsid w:val="34E75737"/>
    <w:rsid w:val="35057EFC"/>
    <w:rsid w:val="351C4B16"/>
    <w:rsid w:val="353CC9E1"/>
    <w:rsid w:val="358C3051"/>
    <w:rsid w:val="35CCCF37"/>
    <w:rsid w:val="369FE3D4"/>
    <w:rsid w:val="381EF7F9"/>
    <w:rsid w:val="381F32D4"/>
    <w:rsid w:val="38382056"/>
    <w:rsid w:val="38B0D2BB"/>
    <w:rsid w:val="38BC543A"/>
    <w:rsid w:val="38D08E8E"/>
    <w:rsid w:val="39424596"/>
    <w:rsid w:val="39869CED"/>
    <w:rsid w:val="39B34429"/>
    <w:rsid w:val="39BAC85A"/>
    <w:rsid w:val="3BB6FA27"/>
    <w:rsid w:val="3BD38DB4"/>
    <w:rsid w:val="3C08AA92"/>
    <w:rsid w:val="3C8556EF"/>
    <w:rsid w:val="3CD82EBA"/>
    <w:rsid w:val="3D0B9179"/>
    <w:rsid w:val="3EAECBD9"/>
    <w:rsid w:val="3F273954"/>
    <w:rsid w:val="402CAD31"/>
    <w:rsid w:val="404EC9A6"/>
    <w:rsid w:val="40FFD2CE"/>
    <w:rsid w:val="41D7EBBD"/>
    <w:rsid w:val="420C9796"/>
    <w:rsid w:val="43807D1D"/>
    <w:rsid w:val="438EB637"/>
    <w:rsid w:val="447FFD06"/>
    <w:rsid w:val="44888FA5"/>
    <w:rsid w:val="45D4685A"/>
    <w:rsid w:val="46229EB1"/>
    <w:rsid w:val="467CEEB1"/>
    <w:rsid w:val="48E878C0"/>
    <w:rsid w:val="491C0733"/>
    <w:rsid w:val="4928DEB6"/>
    <w:rsid w:val="494D9380"/>
    <w:rsid w:val="4B0481F1"/>
    <w:rsid w:val="4D0B153E"/>
    <w:rsid w:val="4E2DC197"/>
    <w:rsid w:val="4EC0E103"/>
    <w:rsid w:val="4FAE5416"/>
    <w:rsid w:val="5048CF31"/>
    <w:rsid w:val="50862B1E"/>
    <w:rsid w:val="5198C366"/>
    <w:rsid w:val="51A79BC1"/>
    <w:rsid w:val="5234EBD0"/>
    <w:rsid w:val="52BBF3E1"/>
    <w:rsid w:val="537FBBF0"/>
    <w:rsid w:val="53D1CDEE"/>
    <w:rsid w:val="53E24F22"/>
    <w:rsid w:val="53FBF743"/>
    <w:rsid w:val="5403B1F8"/>
    <w:rsid w:val="54472E6F"/>
    <w:rsid w:val="5452A3DB"/>
    <w:rsid w:val="54A678BC"/>
    <w:rsid w:val="54DF3C83"/>
    <w:rsid w:val="54F30FBB"/>
    <w:rsid w:val="559CCB65"/>
    <w:rsid w:val="55ADD36B"/>
    <w:rsid w:val="55B30C63"/>
    <w:rsid w:val="561BF406"/>
    <w:rsid w:val="57371F86"/>
    <w:rsid w:val="57374298"/>
    <w:rsid w:val="5749A3CC"/>
    <w:rsid w:val="5945B7DE"/>
    <w:rsid w:val="5A7AF4FC"/>
    <w:rsid w:val="5AFDE811"/>
    <w:rsid w:val="5BF525B5"/>
    <w:rsid w:val="5C3C19B7"/>
    <w:rsid w:val="5C6CBAF0"/>
    <w:rsid w:val="5C80B96D"/>
    <w:rsid w:val="5D30FBE7"/>
    <w:rsid w:val="5D56198C"/>
    <w:rsid w:val="5D9D83C5"/>
    <w:rsid w:val="5E61B803"/>
    <w:rsid w:val="5EF42EE8"/>
    <w:rsid w:val="5F2A854E"/>
    <w:rsid w:val="5FB9470B"/>
    <w:rsid w:val="5FF4D1E0"/>
    <w:rsid w:val="61449CE9"/>
    <w:rsid w:val="619AF3EE"/>
    <w:rsid w:val="62CCBC69"/>
    <w:rsid w:val="62CF7CF3"/>
    <w:rsid w:val="642889B8"/>
    <w:rsid w:val="64485A25"/>
    <w:rsid w:val="652210E5"/>
    <w:rsid w:val="65BF688F"/>
    <w:rsid w:val="6636EF4F"/>
    <w:rsid w:val="6786BD28"/>
    <w:rsid w:val="67CBE874"/>
    <w:rsid w:val="6969B96F"/>
    <w:rsid w:val="6A7F5309"/>
    <w:rsid w:val="6C99A73A"/>
    <w:rsid w:val="6D073CF2"/>
    <w:rsid w:val="6D8CA0DE"/>
    <w:rsid w:val="6DA7F54D"/>
    <w:rsid w:val="6E0C6D8D"/>
    <w:rsid w:val="6E175C96"/>
    <w:rsid w:val="6E60A44B"/>
    <w:rsid w:val="6F1182CF"/>
    <w:rsid w:val="6F277304"/>
    <w:rsid w:val="6F890906"/>
    <w:rsid w:val="7026D81D"/>
    <w:rsid w:val="707639E1"/>
    <w:rsid w:val="707C5316"/>
    <w:rsid w:val="710DF476"/>
    <w:rsid w:val="7148628F"/>
    <w:rsid w:val="718DE572"/>
    <w:rsid w:val="718EA66A"/>
    <w:rsid w:val="71BF02A4"/>
    <w:rsid w:val="72E561D6"/>
    <w:rsid w:val="72EACDB9"/>
    <w:rsid w:val="74869E1A"/>
    <w:rsid w:val="748BF471"/>
    <w:rsid w:val="752D7FFF"/>
    <w:rsid w:val="75812604"/>
    <w:rsid w:val="76243223"/>
    <w:rsid w:val="76E410F7"/>
    <w:rsid w:val="7807458B"/>
    <w:rsid w:val="7847DBB5"/>
    <w:rsid w:val="78B201CF"/>
    <w:rsid w:val="798CC86F"/>
    <w:rsid w:val="79A2BE1F"/>
    <w:rsid w:val="7AF397EE"/>
    <w:rsid w:val="7BAABBED"/>
    <w:rsid w:val="7BDAAB61"/>
    <w:rsid w:val="7CB4C52F"/>
    <w:rsid w:val="7CD495FE"/>
    <w:rsid w:val="7D6C4A95"/>
    <w:rsid w:val="7D6F74E0"/>
    <w:rsid w:val="7DFE2D56"/>
    <w:rsid w:val="7E6AA951"/>
    <w:rsid w:val="7FF7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14A8FF"/>
  <w15:docId w15:val="{D61B6F5D-4230-4D98-BBBB-3FBBD0D59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7511C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917DB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552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52C"/>
    <w:rPr>
      <w:rFonts w:ascii="Segoe UI" w:hAnsi="Segoe UI" w:cs="Segoe UI"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852243"/>
    <w:rPr>
      <w:i/>
      <w:iCs/>
      <w:color w:val="4F81BD" w:themeColor="accent1"/>
    </w:rPr>
  </w:style>
  <w:style w:type="paragraph" w:customStyle="1" w:styleId="paragraph">
    <w:name w:val="paragraph"/>
    <w:basedOn w:val="Normal"/>
    <w:rsid w:val="000D7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D73AD"/>
  </w:style>
  <w:style w:type="character" w:customStyle="1" w:styleId="eop">
    <w:name w:val="eop"/>
    <w:basedOn w:val="DefaultParagraphFont"/>
    <w:rsid w:val="000D73AD"/>
  </w:style>
  <w:style w:type="paragraph" w:styleId="Header">
    <w:name w:val="header"/>
    <w:basedOn w:val="Normal"/>
    <w:link w:val="HeaderChar"/>
    <w:uiPriority w:val="99"/>
    <w:unhideWhenUsed/>
    <w:rsid w:val="00CC226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265"/>
  </w:style>
  <w:style w:type="paragraph" w:styleId="NormalWeb">
    <w:name w:val="Normal (Web)"/>
    <w:basedOn w:val="Normal"/>
    <w:uiPriority w:val="99"/>
    <w:semiHidden/>
    <w:unhideWhenUsed/>
    <w:rsid w:val="00AC1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58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DBCBB97A8C8C4F94E044532041C4D1" ma:contentTypeVersion="14" ma:contentTypeDescription="Create a new document." ma:contentTypeScope="" ma:versionID="3d7efaea121b1b867cb857933e4fe8e3">
  <xsd:schema xmlns:xsd="http://www.w3.org/2001/XMLSchema" xmlns:xs="http://www.w3.org/2001/XMLSchema" xmlns:p="http://schemas.microsoft.com/office/2006/metadata/properties" xmlns:ns2="f2ef5e95-d51f-4865-83f5-84c2fcc3df65" xmlns:ns3="b9d5110d-2aa5-4f40-b00e-c26cfe1447a9" targetNamespace="http://schemas.microsoft.com/office/2006/metadata/properties" ma:root="true" ma:fieldsID="007495105642fd00f3f53dba195addf3" ns2:_="" ns3:_="">
    <xsd:import namespace="f2ef5e95-d51f-4865-83f5-84c2fcc3df65"/>
    <xsd:import namespace="b9d5110d-2aa5-4f40-b00e-c26cfe1447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ef5e95-d51f-4865-83f5-84c2fcc3d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d5110d-2aa5-4f40-b00e-c26cfe1447a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9d5110d-2aa5-4f40-b00e-c26cfe1447a9">
      <UserInfo>
        <DisplayName/>
        <AccountId xsi:nil="true"/>
        <AccountType/>
      </UserInfo>
    </SharedWithUsers>
    <MediaLengthInSeconds xmlns="f2ef5e95-d51f-4865-83f5-84c2fcc3df65" xsi:nil="true"/>
  </documentManagement>
</p:properties>
</file>

<file path=customXml/itemProps1.xml><?xml version="1.0" encoding="utf-8"?>
<ds:datastoreItem xmlns:ds="http://schemas.openxmlformats.org/officeDocument/2006/customXml" ds:itemID="{13C2B10E-9835-44C8-8DAC-2CE5A50340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BD35F2-CFEC-438D-AC6D-C5C7D13BDD7E}"/>
</file>

<file path=customXml/itemProps3.xml><?xml version="1.0" encoding="utf-8"?>
<ds:datastoreItem xmlns:ds="http://schemas.openxmlformats.org/officeDocument/2006/customXml" ds:itemID="{667DB69E-029B-4566-98BD-853C4BA1DA08}">
  <ds:schemaRefs>
    <ds:schemaRef ds:uri="http://schemas.microsoft.com/office/2006/metadata/properties"/>
    <ds:schemaRef ds:uri="http://schemas.microsoft.com/office/infopath/2007/PartnerControls"/>
    <ds:schemaRef ds:uri="8a025649-59da-49f5-8fa2-be28fb95fa0d"/>
    <ds:schemaRef ds:uri="e2dad1de-30df-4685-b2d2-bc58ddff06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2348</Words>
  <Characters>13386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Babcock Corporate Services Ltd</Company>
  <LinksUpToDate>false</LinksUpToDate>
  <CharactersWithSpaces>15703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Cosgrave, Rebecca</dc:creator>
  <cp:lastModifiedBy>Emma Cocker</cp:lastModifiedBy>
  <cp:revision>135</cp:revision>
  <cp:lastPrinted>2020-06-03T07:10:00Z</cp:lastPrinted>
  <dcterms:created xsi:type="dcterms:W3CDTF">2024-01-28T17:29:00Z</dcterms:created>
  <dcterms:modified xsi:type="dcterms:W3CDTF">2024-07-16T11:18:00Z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0x0101007FDBCBB97A8C8C4F94E044532041C4D1</vt:lpwstr>
  </property>
  <property fmtid="{D5CDD505-2E9C-101B-9397-08002B2CF9AE}" pid="3" name="Order">
    <vt:r8>184700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